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347" w14:textId="319F3136" w:rsidR="00CF4E87" w:rsidRPr="008A66E0" w:rsidRDefault="00D46BE6" w:rsidP="002F1B4A">
      <w:pPr>
        <w:tabs>
          <w:tab w:val="left" w:pos="1080"/>
        </w:tabs>
        <w:jc w:val="center"/>
        <w:rPr>
          <w:b/>
        </w:rPr>
      </w:pPr>
      <w:bookmarkStart w:id="0" w:name="_GoBack"/>
      <w:bookmarkEnd w:id="0"/>
      <w:r w:rsidRPr="008A66E0">
        <w:rPr>
          <w:b/>
          <w:u w:val="single"/>
        </w:rPr>
        <w:t>Louisville Affordable Housing Trust Fund Board Meeting Minutes</w:t>
      </w:r>
    </w:p>
    <w:p w14:paraId="14130EEA" w14:textId="4B89AFA5" w:rsidR="00F25834" w:rsidRDefault="00B06571" w:rsidP="00956855">
      <w:pPr>
        <w:jc w:val="center"/>
        <w:rPr>
          <w:b/>
        </w:rPr>
      </w:pPr>
      <w:r>
        <w:rPr>
          <w:b/>
        </w:rPr>
        <w:t>Tuesday</w:t>
      </w:r>
      <w:r w:rsidR="000D3722">
        <w:rPr>
          <w:b/>
        </w:rPr>
        <w:t>,</w:t>
      </w:r>
      <w:r w:rsidR="001F598C">
        <w:rPr>
          <w:b/>
        </w:rPr>
        <w:t xml:space="preserve"> </w:t>
      </w:r>
      <w:r w:rsidR="00E814F1">
        <w:rPr>
          <w:b/>
        </w:rPr>
        <w:t>August 22</w:t>
      </w:r>
      <w:r w:rsidR="00B21127">
        <w:rPr>
          <w:b/>
        </w:rPr>
        <w:t>, 2023</w:t>
      </w:r>
    </w:p>
    <w:p w14:paraId="0438745D" w14:textId="77777777" w:rsidR="00773790" w:rsidRDefault="00773790" w:rsidP="0033128A">
      <w:pPr>
        <w:spacing w:after="0"/>
        <w:rPr>
          <w:b/>
          <w:u w:val="single"/>
        </w:rPr>
      </w:pPr>
    </w:p>
    <w:p w14:paraId="56AD970F" w14:textId="47A5D072" w:rsidR="001F598C" w:rsidRDefault="00F25834" w:rsidP="009B73E8">
      <w:pPr>
        <w:spacing w:after="0"/>
        <w:rPr>
          <w:b/>
        </w:rPr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</w:p>
    <w:p w14:paraId="3F3A7D28" w14:textId="7C24255A" w:rsidR="00E814F1" w:rsidRPr="00E814F1" w:rsidRDefault="00E814F1" w:rsidP="009B73E8">
      <w:pPr>
        <w:spacing w:after="0"/>
        <w:rPr>
          <w:b/>
        </w:rPr>
      </w:pPr>
      <w:r>
        <w:rPr>
          <w:b/>
        </w:rPr>
        <w:t>Meeting was totally virtual.</w:t>
      </w:r>
    </w:p>
    <w:p w14:paraId="0B3C3580" w14:textId="77777777" w:rsidR="00E814F1" w:rsidRDefault="0033128A" w:rsidP="009B73E8">
      <w:pPr>
        <w:spacing w:after="0"/>
      </w:pPr>
      <w:r w:rsidRPr="009B73E8">
        <w:rPr>
          <w:b/>
        </w:rPr>
        <w:t>Via Zoom</w:t>
      </w:r>
      <w:r>
        <w:t xml:space="preserve">: </w:t>
      </w:r>
      <w:r w:rsidR="008A126F">
        <w:t xml:space="preserve">Patricia Ramey, </w:t>
      </w:r>
      <w:r w:rsidR="00993BC6">
        <w:t>Kat</w:t>
      </w:r>
      <w:r w:rsidR="00EB2FCA">
        <w:t>harine</w:t>
      </w:r>
      <w:r w:rsidR="00993BC6">
        <w:t xml:space="preserve"> </w:t>
      </w:r>
      <w:r w:rsidR="004565D4">
        <w:t>Dobbins,</w:t>
      </w:r>
      <w:r w:rsidR="00993BC6">
        <w:t xml:space="preserve"> </w:t>
      </w:r>
      <w:r>
        <w:t>Kimberly Sickles</w:t>
      </w:r>
      <w:r w:rsidR="00DC537C">
        <w:t xml:space="preserve">, </w:t>
      </w:r>
      <w:r w:rsidR="00CC13DA">
        <w:t xml:space="preserve">Kimberly Goode, </w:t>
      </w:r>
      <w:r w:rsidR="00E814F1">
        <w:t xml:space="preserve">Adam Gallagher, Katharine Dobbins, </w:t>
      </w:r>
    </w:p>
    <w:p w14:paraId="37517C41" w14:textId="26EA72A0" w:rsidR="00390E2D" w:rsidRPr="00CC13DA" w:rsidRDefault="00E814F1" w:rsidP="009B73E8">
      <w:pPr>
        <w:spacing w:after="0"/>
      </w:pPr>
      <w:r>
        <w:t>Aprel Doherty, Mika McClain, Patricia Ramey</w:t>
      </w:r>
    </w:p>
    <w:p w14:paraId="2E0F5F2A" w14:textId="4CD44F20" w:rsidR="00AF2D18" w:rsidRPr="00C53840" w:rsidRDefault="000D3722" w:rsidP="009B73E8">
      <w:pPr>
        <w:spacing w:after="0"/>
        <w:rPr>
          <w:rFonts w:cstheme="minorHAnsi"/>
          <w:color w:val="202124"/>
          <w:shd w:val="clear" w:color="auto" w:fill="FFFFFF"/>
        </w:rPr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</w:t>
      </w:r>
      <w:r w:rsidR="008A126F">
        <w:t xml:space="preserve"> </w:t>
      </w:r>
      <w:r w:rsidR="000614A5">
        <w:rPr>
          <w:rFonts w:cstheme="minorHAnsi"/>
          <w:color w:val="202124"/>
          <w:shd w:val="clear" w:color="auto" w:fill="FFFFFF"/>
        </w:rPr>
        <w:t>Richard Ballar</w:t>
      </w:r>
      <w:r w:rsidR="00EB2FCA">
        <w:rPr>
          <w:rFonts w:cstheme="minorHAnsi"/>
          <w:color w:val="202124"/>
          <w:shd w:val="clear" w:color="auto" w:fill="FFFFFF"/>
        </w:rPr>
        <w:t>d</w:t>
      </w:r>
      <w:r w:rsidR="00EB2FCA">
        <w:t>,</w:t>
      </w:r>
      <w:r w:rsidR="004565D4">
        <w:rPr>
          <w:rFonts w:cstheme="minorHAnsi"/>
          <w:color w:val="202124"/>
          <w:shd w:val="clear" w:color="auto" w:fill="FFFFFF"/>
        </w:rPr>
        <w:t xml:space="preserve"> </w:t>
      </w:r>
      <w:r w:rsidR="008A126F">
        <w:rPr>
          <w:rFonts w:cstheme="minorHAnsi"/>
          <w:color w:val="202124"/>
          <w:shd w:val="clear" w:color="auto" w:fill="FFFFFF"/>
        </w:rPr>
        <w:t xml:space="preserve">Damon Besspiata, </w:t>
      </w:r>
      <w:r w:rsidR="000614A5">
        <w:rPr>
          <w:rFonts w:cstheme="minorHAnsi"/>
          <w:color w:val="202124"/>
          <w:shd w:val="clear" w:color="auto" w:fill="FFFFFF"/>
        </w:rPr>
        <w:t>Tamika Jackson</w:t>
      </w:r>
      <w:r w:rsidR="008A126F">
        <w:rPr>
          <w:rFonts w:cstheme="minorHAnsi"/>
          <w:color w:val="202124"/>
          <w:shd w:val="clear" w:color="auto" w:fill="FFFFFF"/>
        </w:rPr>
        <w:t>, Benita Freeman</w:t>
      </w:r>
      <w:r w:rsidR="00595D6B">
        <w:rPr>
          <w:rFonts w:cstheme="minorHAnsi"/>
          <w:color w:val="202124"/>
          <w:shd w:val="clear" w:color="auto" w:fill="FFFFFF"/>
        </w:rPr>
        <w:t xml:space="preserve"> </w:t>
      </w:r>
      <w:r w:rsidR="00251C5B">
        <w:t xml:space="preserve">and </w:t>
      </w:r>
      <w:r>
        <w:t>Lynda Gibson</w:t>
      </w:r>
      <w:r w:rsidR="00251C5B">
        <w:t>.</w:t>
      </w:r>
    </w:p>
    <w:p w14:paraId="308FF7CF" w14:textId="31ACD5F0" w:rsidR="003D3F74" w:rsidRDefault="003D3F74" w:rsidP="003D3F74">
      <w:pPr>
        <w:spacing w:after="0"/>
      </w:pPr>
      <w:r>
        <w:t xml:space="preserve">Meeting was called to order by </w:t>
      </w:r>
      <w:r w:rsidR="00E814F1">
        <w:t>Katharine Dobbins</w:t>
      </w:r>
      <w:r>
        <w:t xml:space="preserve"> at 4:</w:t>
      </w:r>
      <w:r w:rsidR="00E814F1">
        <w:t>35</w:t>
      </w:r>
      <w:r>
        <w:t xml:space="preserve"> p</w:t>
      </w:r>
      <w:r w:rsidR="008A126F">
        <w:t>.</w:t>
      </w:r>
      <w:r>
        <w:t xml:space="preserve">m.  </w:t>
      </w:r>
    </w:p>
    <w:p w14:paraId="044D1B31" w14:textId="77777777" w:rsidR="00CF4E87" w:rsidRPr="007B5684" w:rsidRDefault="00CF4E87" w:rsidP="00BB3E71">
      <w:pPr>
        <w:spacing w:after="0"/>
        <w:rPr>
          <w:b/>
          <w:i/>
        </w:rPr>
      </w:pPr>
    </w:p>
    <w:p w14:paraId="3913B5D6" w14:textId="476DCAAC" w:rsidR="00C6739B" w:rsidRDefault="00E65D09" w:rsidP="007D37C8">
      <w:pPr>
        <w:spacing w:after="0"/>
        <w:rPr>
          <w:b/>
        </w:rPr>
      </w:pPr>
      <w:r w:rsidRPr="007D37C8">
        <w:rPr>
          <w:b/>
          <w:u w:val="single"/>
        </w:rPr>
        <w:t>Minutes</w:t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  <w:t xml:space="preserve"> Kimberly Goode</w:t>
      </w:r>
    </w:p>
    <w:p w14:paraId="2BEFC992" w14:textId="1665260C" w:rsidR="00513FB5" w:rsidRPr="00AB5B31" w:rsidRDefault="00AB5B31" w:rsidP="00522B5C">
      <w:pPr>
        <w:spacing w:after="0"/>
      </w:pPr>
      <w:r>
        <w:t xml:space="preserve"> </w:t>
      </w:r>
      <w:r w:rsidRPr="001F11DA">
        <w:t>Minutes were approved</w:t>
      </w:r>
      <w:r w:rsidR="00522B5C" w:rsidRPr="001F11DA">
        <w:t xml:space="preserve">. </w:t>
      </w:r>
      <w:r w:rsidR="00B06571" w:rsidRPr="001F11DA">
        <w:t xml:space="preserve"> Motioned by </w:t>
      </w:r>
      <w:r w:rsidR="001F11DA">
        <w:t>Kimberly Sickles</w:t>
      </w:r>
      <w:r w:rsidR="007B124E" w:rsidRPr="001F11DA">
        <w:t>,</w:t>
      </w:r>
      <w:r w:rsidR="00F876ED" w:rsidRPr="001F11DA">
        <w:t xml:space="preserve"> 2</w:t>
      </w:r>
      <w:r w:rsidR="00F876ED" w:rsidRPr="001F11DA">
        <w:rPr>
          <w:vertAlign w:val="superscript"/>
        </w:rPr>
        <w:t>nd</w:t>
      </w:r>
      <w:r w:rsidR="00F876ED" w:rsidRPr="001F11DA">
        <w:t xml:space="preserve"> by </w:t>
      </w:r>
      <w:r w:rsidR="001F11DA">
        <w:t>Aprel Doherty</w:t>
      </w:r>
      <w:r w:rsidR="00F876ED" w:rsidRPr="001F11DA">
        <w:t>.</w:t>
      </w:r>
      <w:r w:rsidR="00F876ED">
        <w:t xml:space="preserve"> </w:t>
      </w:r>
      <w:r w:rsidR="00EB2FCA">
        <w:tab/>
      </w:r>
      <w:r w:rsidR="00EB2FCA">
        <w:tab/>
      </w:r>
      <w:r w:rsidR="001F11DA">
        <w:tab/>
      </w:r>
      <w:r w:rsidR="001F11DA">
        <w:tab/>
      </w:r>
      <w:r w:rsidR="001F11DA" w:rsidRPr="001F11DA">
        <w:rPr>
          <w:b/>
        </w:rPr>
        <w:t xml:space="preserve">   Motion carried</w:t>
      </w:r>
      <w:r w:rsidR="00EB2FCA">
        <w:tab/>
      </w:r>
      <w:r w:rsidR="00E814F1">
        <w:tab/>
      </w:r>
      <w:r w:rsidR="00EB2FCA">
        <w:tab/>
      </w:r>
      <w:r w:rsidR="009764FC">
        <w:t xml:space="preserve"> </w:t>
      </w:r>
      <w:r w:rsidR="00A02981">
        <w:tab/>
      </w:r>
      <w:r w:rsidR="007B5684" w:rsidRPr="00AB5B31">
        <w:rPr>
          <w:b/>
        </w:rPr>
        <w:tab/>
      </w:r>
      <w:r w:rsidR="007B5684" w:rsidRPr="00AB5B31">
        <w:rPr>
          <w:b/>
        </w:rPr>
        <w:tab/>
        <w:t xml:space="preserve">             </w:t>
      </w:r>
      <w:r w:rsidR="00C4402C" w:rsidRPr="00AB5B31">
        <w:rPr>
          <w:b/>
        </w:rPr>
        <w:tab/>
      </w:r>
      <w:r w:rsidR="00C4402C" w:rsidRPr="00AB5B31">
        <w:rPr>
          <w:b/>
        </w:rPr>
        <w:tab/>
      </w:r>
      <w:r w:rsidR="007B5684" w:rsidRPr="00AB5B31">
        <w:rPr>
          <w:b/>
        </w:rPr>
        <w:t xml:space="preserve"> </w:t>
      </w:r>
    </w:p>
    <w:p w14:paraId="04BD7839" w14:textId="1DF243D5" w:rsidR="00BB0FE5" w:rsidRPr="00556322" w:rsidRDefault="00513FB5" w:rsidP="00C62776">
      <w:pPr>
        <w:spacing w:after="0"/>
      </w:pPr>
      <w:r w:rsidRPr="00556322">
        <w:rPr>
          <w:b/>
          <w:u w:val="single"/>
        </w:rPr>
        <w:t xml:space="preserve">Financial </w:t>
      </w:r>
      <w:r w:rsidR="00ED0673" w:rsidRPr="00556322">
        <w:rPr>
          <w:b/>
          <w:u w:val="single"/>
        </w:rPr>
        <w:t xml:space="preserve">Statement </w:t>
      </w:r>
      <w:r w:rsidRPr="00556322">
        <w:rPr>
          <w:b/>
          <w:u w:val="single"/>
        </w:rPr>
        <w:t>Review</w:t>
      </w:r>
      <w:r w:rsidR="00B570BF" w:rsidRPr="00556322">
        <w:rPr>
          <w:b/>
        </w:rPr>
        <w:t>:</w:t>
      </w:r>
      <w:r w:rsidR="00B570BF" w:rsidRPr="00556322">
        <w:t xml:space="preserve"> </w:t>
      </w:r>
      <w:r w:rsidR="008757DE" w:rsidRPr="00556322">
        <w:tab/>
      </w:r>
      <w:r w:rsidR="00E22198" w:rsidRPr="00556322">
        <w:tab/>
      </w:r>
      <w:r w:rsidR="00E22198" w:rsidRPr="00556322">
        <w:tab/>
      </w:r>
      <w:r w:rsidR="003554D1" w:rsidRPr="00556322">
        <w:t xml:space="preserve">   </w:t>
      </w:r>
    </w:p>
    <w:p w14:paraId="21674325" w14:textId="4DB15942" w:rsidR="00C406AE" w:rsidRDefault="00E814F1" w:rsidP="009D5FB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July </w:t>
      </w:r>
      <w:r w:rsidR="009C7806" w:rsidRPr="00556322">
        <w:rPr>
          <w:b/>
        </w:rPr>
        <w:t>2023</w:t>
      </w:r>
      <w:r w:rsidR="000614A5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C7131F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70BEB" w:rsidRPr="00556322">
        <w:rPr>
          <w:b/>
        </w:rPr>
        <w:t xml:space="preserve">          Mika McClain and Christie McCravy</w:t>
      </w:r>
    </w:p>
    <w:p w14:paraId="3BBCEE78" w14:textId="0104A248" w:rsidR="007B124E" w:rsidRPr="007B124E" w:rsidRDefault="00E814F1" w:rsidP="007B124E">
      <w:pPr>
        <w:pStyle w:val="ListParagraph"/>
        <w:spacing w:after="0"/>
        <w:ind w:left="810"/>
        <w:rPr>
          <w:b/>
        </w:rPr>
      </w:pPr>
      <w:r>
        <w:rPr>
          <w:b/>
        </w:rPr>
        <w:t xml:space="preserve">Financial will not be approved until a corrected financial </w:t>
      </w:r>
      <w:r w:rsidR="00B42681">
        <w:rPr>
          <w:b/>
        </w:rPr>
        <w:t xml:space="preserve">reported is </w:t>
      </w:r>
      <w:r>
        <w:rPr>
          <w:b/>
        </w:rPr>
        <w:t>provided. No motion was requested</w:t>
      </w:r>
    </w:p>
    <w:p w14:paraId="5328706F" w14:textId="158F08CB" w:rsidR="00D06C74" w:rsidRPr="00271FEF" w:rsidRDefault="00991B88" w:rsidP="00D06C74">
      <w:pPr>
        <w:pStyle w:val="ListParagraph"/>
        <w:spacing w:after="0"/>
        <w:ind w:left="1080"/>
        <w:rPr>
          <w:b/>
        </w:rPr>
      </w:pPr>
      <w:r>
        <w:rPr>
          <w:b/>
          <w:u w:val="single"/>
        </w:rPr>
        <w:t xml:space="preserve">*Financial </w:t>
      </w:r>
      <w:r w:rsidR="00D06C74" w:rsidRPr="00FF5AE5">
        <w:rPr>
          <w:b/>
          <w:u w:val="single"/>
        </w:rPr>
        <w:t>Statement</w:t>
      </w:r>
      <w:r>
        <w:rPr>
          <w:b/>
          <w:u w:val="single"/>
        </w:rPr>
        <w:t>s Review</w:t>
      </w:r>
      <w:r w:rsidR="00D06C74" w:rsidRPr="00FF5AE5">
        <w:rPr>
          <w:b/>
          <w:u w:val="single"/>
        </w:rPr>
        <w:t>: (</w:t>
      </w:r>
      <w:r w:rsidR="007B124E" w:rsidRPr="00FF5AE5">
        <w:rPr>
          <w:b/>
          <w:u w:val="single"/>
        </w:rPr>
        <w:t>Ju</w:t>
      </w:r>
      <w:r w:rsidR="00E814F1">
        <w:rPr>
          <w:b/>
          <w:u w:val="single"/>
        </w:rPr>
        <w:t>ly</w:t>
      </w:r>
      <w:r w:rsidR="000614A5" w:rsidRPr="00FF5AE5">
        <w:rPr>
          <w:b/>
          <w:u w:val="single"/>
        </w:rPr>
        <w:t xml:space="preserve"> 2023</w:t>
      </w:r>
      <w:r w:rsidR="00D06C74" w:rsidRPr="00FF5AE5">
        <w:rPr>
          <w:b/>
          <w:u w:val="single"/>
        </w:rPr>
        <w:t>)</w:t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  <w:t>Report provided</w:t>
      </w:r>
    </w:p>
    <w:p w14:paraId="10D64EBC" w14:textId="6CB7697E" w:rsidR="00C406AE" w:rsidRPr="00556322" w:rsidRDefault="00D06C74" w:rsidP="0084198F">
      <w:pPr>
        <w:pStyle w:val="ListParagraph"/>
        <w:spacing w:after="0"/>
        <w:ind w:left="1080"/>
      </w:pPr>
      <w:r w:rsidRPr="00556322">
        <w:rPr>
          <w:b/>
        </w:rPr>
        <w:t>Asset</w:t>
      </w:r>
      <w:r w:rsidR="00002AA9" w:rsidRPr="00556322">
        <w:rPr>
          <w:b/>
        </w:rPr>
        <w:t xml:space="preserve">s –   Total Current Assets </w:t>
      </w:r>
      <w:r w:rsidR="00002AA9" w:rsidRPr="00556322">
        <w:t>$</w:t>
      </w:r>
      <w:r w:rsidR="00B42681">
        <w:t>36,454,071.68</w:t>
      </w:r>
      <w:r w:rsidR="00C6739B" w:rsidRPr="00556322">
        <w:t>; and</w:t>
      </w:r>
      <w:r w:rsidR="00D2287B">
        <w:t xml:space="preserve"> </w:t>
      </w:r>
      <w:r w:rsidR="00C6739B" w:rsidRPr="00D2287B">
        <w:rPr>
          <w:b/>
        </w:rPr>
        <w:t>Fixed Assets</w:t>
      </w:r>
      <w:r w:rsidR="00C6739B" w:rsidRPr="00556322">
        <w:t xml:space="preserve"> are $</w:t>
      </w:r>
      <w:r w:rsidR="00BE0500">
        <w:t>188,1547.12</w:t>
      </w:r>
      <w:r w:rsidR="00C6739B" w:rsidRPr="00556322">
        <w:t xml:space="preserve"> for</w:t>
      </w:r>
      <w:r w:rsidR="0084198F">
        <w:t xml:space="preserve"> </w:t>
      </w:r>
      <w:r w:rsidR="00C6739B" w:rsidRPr="0084198F">
        <w:rPr>
          <w:b/>
        </w:rPr>
        <w:t>Total Assets</w:t>
      </w:r>
      <w:r w:rsidR="00C6739B" w:rsidRPr="00556322">
        <w:t xml:space="preserve"> of $</w:t>
      </w:r>
      <w:r w:rsidR="00BE0500">
        <w:t>38,335,618.80</w:t>
      </w:r>
      <w:r w:rsidR="00C6739B" w:rsidRPr="00556322">
        <w:t xml:space="preserve">. </w:t>
      </w:r>
    </w:p>
    <w:p w14:paraId="3EAEDEA1" w14:textId="6C21E969" w:rsidR="00BC6E2E" w:rsidRPr="00D2287B" w:rsidRDefault="00002AA9" w:rsidP="00C406AE">
      <w:pPr>
        <w:pStyle w:val="ListParagraph"/>
        <w:spacing w:after="0"/>
        <w:ind w:left="1080"/>
      </w:pPr>
      <w:r w:rsidRPr="00556322">
        <w:rPr>
          <w:b/>
        </w:rPr>
        <w:t xml:space="preserve">Total Liabilities </w:t>
      </w:r>
      <w:r w:rsidRPr="00556322">
        <w:t>$</w:t>
      </w:r>
      <w:r w:rsidR="00BE0500">
        <w:t>1,332,619.53</w:t>
      </w:r>
      <w:r w:rsidR="00026D5B" w:rsidRPr="00556322">
        <w:rPr>
          <w:b/>
        </w:rPr>
        <w:t xml:space="preserve"> and </w:t>
      </w:r>
      <w:r w:rsidRPr="00D2287B">
        <w:rPr>
          <w:b/>
        </w:rPr>
        <w:t xml:space="preserve">Total Net </w:t>
      </w:r>
      <w:r w:rsidR="00687C23" w:rsidRPr="00D2287B">
        <w:rPr>
          <w:b/>
        </w:rPr>
        <w:t xml:space="preserve">Assets </w:t>
      </w:r>
      <w:r w:rsidR="00026D5B" w:rsidRPr="00D2287B">
        <w:rPr>
          <w:b/>
        </w:rPr>
        <w:t xml:space="preserve">of </w:t>
      </w:r>
      <w:r w:rsidR="00687C23" w:rsidRPr="00D2287B">
        <w:t>$</w:t>
      </w:r>
      <w:r w:rsidR="0084198F">
        <w:t>1</w:t>
      </w:r>
      <w:r w:rsidR="0022059A">
        <w:t>,</w:t>
      </w:r>
      <w:r w:rsidR="0084198F">
        <w:t>881</w:t>
      </w:r>
      <w:r w:rsidR="0022059A">
        <w:t>,</w:t>
      </w:r>
      <w:r w:rsidR="0084198F" w:rsidRPr="003A3614">
        <w:rPr>
          <w:rStyle w:val="Strong"/>
        </w:rPr>
        <w:t>547</w:t>
      </w:r>
      <w:r w:rsidR="0084198F">
        <w:t>.12</w:t>
      </w:r>
    </w:p>
    <w:p w14:paraId="7638B6B0" w14:textId="5AD099B2" w:rsidR="00026D5B" w:rsidRPr="003A4427" w:rsidRDefault="00687C23" w:rsidP="00C406AE">
      <w:pPr>
        <w:pStyle w:val="ListParagraph"/>
        <w:spacing w:after="0"/>
        <w:ind w:left="1080"/>
        <w:rPr>
          <w:b/>
        </w:rPr>
      </w:pPr>
      <w:r w:rsidRPr="003A4427">
        <w:rPr>
          <w:b/>
        </w:rPr>
        <w:t>Total</w:t>
      </w:r>
      <w:r w:rsidR="00C406AE" w:rsidRPr="003A4427">
        <w:rPr>
          <w:b/>
        </w:rPr>
        <w:t xml:space="preserve"> Liabilities and Net </w:t>
      </w:r>
      <w:r w:rsidRPr="003A4427">
        <w:rPr>
          <w:b/>
        </w:rPr>
        <w:t xml:space="preserve">Assets </w:t>
      </w:r>
      <w:r w:rsidRPr="003A4427">
        <w:t>$</w:t>
      </w:r>
      <w:r w:rsidR="00FF5AE5" w:rsidRPr="003A4427">
        <w:t>38,335,618.80</w:t>
      </w:r>
      <w:r w:rsidR="00026D5B" w:rsidRPr="003A4427">
        <w:rPr>
          <w:b/>
        </w:rPr>
        <w:t xml:space="preserve"> </w:t>
      </w:r>
    </w:p>
    <w:p w14:paraId="2FFA3F0E" w14:textId="517A9FA0" w:rsidR="008757DE" w:rsidRPr="003A4427" w:rsidRDefault="00026D5B" w:rsidP="003A4427">
      <w:pPr>
        <w:pStyle w:val="ListParagraph"/>
        <w:numPr>
          <w:ilvl w:val="0"/>
          <w:numId w:val="1"/>
        </w:numPr>
        <w:spacing w:after="0"/>
      </w:pPr>
      <w:r w:rsidRPr="003A4427">
        <w:rPr>
          <w:b/>
        </w:rPr>
        <w:t xml:space="preserve"> </w:t>
      </w:r>
      <w:r w:rsidR="003A4427">
        <w:rPr>
          <w:b/>
        </w:rPr>
        <w:t xml:space="preserve">Audit Update.  Auditors have rescheduled the audit. </w:t>
      </w:r>
      <w:r w:rsidR="00384C8C">
        <w:rPr>
          <w:b/>
        </w:rPr>
        <w:t>T</w:t>
      </w:r>
      <w:r w:rsidR="003A4427">
        <w:rPr>
          <w:b/>
        </w:rPr>
        <w:t>he leading auditor is leaving/retiring the company.</w:t>
      </w:r>
    </w:p>
    <w:p w14:paraId="1237C044" w14:textId="77777777" w:rsidR="00384C8C" w:rsidRDefault="003A4427" w:rsidP="003A4427">
      <w:pPr>
        <w:pStyle w:val="ListParagraph"/>
        <w:spacing w:after="0"/>
        <w:ind w:left="810"/>
      </w:pPr>
      <w:r>
        <w:t xml:space="preserve">Question: </w:t>
      </w:r>
      <w:r w:rsidRPr="00384C8C">
        <w:rPr>
          <w:i/>
        </w:rPr>
        <w:t>Are our Auditors and our Accountants from the same company?</w:t>
      </w:r>
      <w:r>
        <w:t xml:space="preserve"> </w:t>
      </w:r>
    </w:p>
    <w:p w14:paraId="5A2EF44D" w14:textId="684AA20D" w:rsidR="003A4427" w:rsidRPr="00384C8C" w:rsidRDefault="003A4427" w:rsidP="003A4427">
      <w:pPr>
        <w:pStyle w:val="ListParagraph"/>
        <w:spacing w:after="0"/>
        <w:ind w:left="810"/>
        <w:rPr>
          <w:i/>
        </w:rPr>
      </w:pPr>
      <w:r>
        <w:t xml:space="preserve">ED. McCravy: </w:t>
      </w:r>
      <w:r w:rsidRPr="00384C8C">
        <w:rPr>
          <w:i/>
        </w:rPr>
        <w:t>No</w:t>
      </w:r>
      <w:r w:rsidR="00B31937" w:rsidRPr="00384C8C">
        <w:rPr>
          <w:i/>
        </w:rPr>
        <w:t>,</w:t>
      </w:r>
      <w:r w:rsidRPr="00384C8C">
        <w:rPr>
          <w:i/>
        </w:rPr>
        <w:t xml:space="preserve"> they are </w:t>
      </w:r>
      <w:r w:rsidR="00B31937" w:rsidRPr="00384C8C">
        <w:rPr>
          <w:i/>
        </w:rPr>
        <w:t>2 different companies</w:t>
      </w:r>
      <w:r w:rsidRPr="00384C8C">
        <w:rPr>
          <w:i/>
        </w:rPr>
        <w:t>.</w:t>
      </w:r>
    </w:p>
    <w:p w14:paraId="0F150F00" w14:textId="77777777" w:rsidR="00FF5AE5" w:rsidRPr="003A4427" w:rsidRDefault="00FF5AE5" w:rsidP="00BC0F1C">
      <w:pPr>
        <w:spacing w:after="0"/>
        <w:ind w:left="9360"/>
        <w:rPr>
          <w:highlight w:val="cyan"/>
        </w:rPr>
      </w:pPr>
    </w:p>
    <w:p w14:paraId="56BCCA54" w14:textId="1935817D" w:rsidR="00B40FEB" w:rsidRPr="003A4427" w:rsidRDefault="00B40FEB" w:rsidP="00B40FEB">
      <w:pPr>
        <w:spacing w:after="0"/>
        <w:rPr>
          <w:b/>
        </w:rPr>
      </w:pPr>
      <w:r w:rsidRPr="003A4427">
        <w:rPr>
          <w:b/>
          <w:u w:val="single"/>
        </w:rPr>
        <w:t xml:space="preserve">Advocacy Committee </w:t>
      </w:r>
      <w:r w:rsidRPr="003A4427">
        <w:rPr>
          <w:b/>
        </w:rPr>
        <w:t xml:space="preserve">– </w:t>
      </w:r>
      <w:r w:rsidRPr="003A4427">
        <w:rPr>
          <w:b/>
        </w:rPr>
        <w:tab/>
      </w:r>
      <w:r w:rsidRPr="003A4427">
        <w:rPr>
          <w:b/>
        </w:rPr>
        <w:tab/>
      </w:r>
      <w:r w:rsidRPr="003A4427">
        <w:rPr>
          <w:b/>
        </w:rPr>
        <w:tab/>
      </w:r>
      <w:r w:rsidRPr="003A4427">
        <w:rPr>
          <w:b/>
        </w:rPr>
        <w:tab/>
      </w:r>
      <w:r w:rsidRPr="003A4427">
        <w:rPr>
          <w:b/>
        </w:rPr>
        <w:tab/>
      </w:r>
      <w:r w:rsidRPr="003A4427">
        <w:rPr>
          <w:b/>
        </w:rPr>
        <w:tab/>
      </w:r>
      <w:r w:rsidRPr="003A4427">
        <w:rPr>
          <w:b/>
        </w:rPr>
        <w:tab/>
        <w:t xml:space="preserve">   </w:t>
      </w:r>
      <w:r w:rsidRPr="003A4427">
        <w:rPr>
          <w:b/>
        </w:rPr>
        <w:tab/>
        <w:t xml:space="preserve">        </w:t>
      </w:r>
      <w:r w:rsidRPr="003A4427">
        <w:rPr>
          <w:b/>
        </w:rPr>
        <w:tab/>
      </w:r>
      <w:r w:rsidRPr="003A4427">
        <w:rPr>
          <w:b/>
        </w:rPr>
        <w:tab/>
      </w:r>
      <w:r w:rsidRPr="003A4427">
        <w:rPr>
          <w:b/>
        </w:rPr>
        <w:tab/>
      </w:r>
      <w:r w:rsidR="00CD243D" w:rsidRPr="003A4427">
        <w:rPr>
          <w:b/>
        </w:rPr>
        <w:t xml:space="preserve">        </w:t>
      </w:r>
      <w:r w:rsidR="00561A66" w:rsidRPr="003A4427">
        <w:rPr>
          <w:b/>
        </w:rPr>
        <w:t xml:space="preserve">    </w:t>
      </w:r>
      <w:r w:rsidRPr="003A4427">
        <w:rPr>
          <w:b/>
        </w:rPr>
        <w:t xml:space="preserve">No </w:t>
      </w:r>
      <w:r w:rsidR="00EB2FCA" w:rsidRPr="003A4427">
        <w:rPr>
          <w:b/>
        </w:rPr>
        <w:t>meeting</w:t>
      </w:r>
    </w:p>
    <w:p w14:paraId="3051A273" w14:textId="42690D8D" w:rsidR="00C309EB" w:rsidRDefault="003A4427" w:rsidP="002162BD">
      <w:pPr>
        <w:spacing w:after="0"/>
      </w:pPr>
      <w:r w:rsidRPr="00B31937">
        <w:t xml:space="preserve">The </w:t>
      </w:r>
      <w:r w:rsidR="00B31937">
        <w:t>Advocacy Committee will be meeting again soon. ED. McCravy will be sending out</w:t>
      </w:r>
      <w:r w:rsidR="00697F18">
        <w:t xml:space="preserve"> </w:t>
      </w:r>
      <w:r w:rsidR="00B31937">
        <w:t>meeting in</w:t>
      </w:r>
      <w:r w:rsidR="00697F18">
        <w:t>vites to Advocacy Committee members within the next few weeks.</w:t>
      </w:r>
    </w:p>
    <w:p w14:paraId="2E9F8AB4" w14:textId="77777777" w:rsidR="00B31937" w:rsidRPr="00B31937" w:rsidRDefault="00B31937" w:rsidP="002162BD">
      <w:pPr>
        <w:spacing w:after="0"/>
      </w:pPr>
    </w:p>
    <w:p w14:paraId="311DFF83" w14:textId="77777777" w:rsidR="00745777" w:rsidRPr="00B31937" w:rsidRDefault="00B40FEB" w:rsidP="00F0237D">
      <w:pPr>
        <w:spacing w:after="0"/>
        <w:ind w:left="360" w:hanging="360"/>
        <w:rPr>
          <w:b/>
        </w:rPr>
      </w:pPr>
      <w:r w:rsidRPr="00B31937">
        <w:rPr>
          <w:b/>
          <w:u w:val="single"/>
        </w:rPr>
        <w:t>Program Committee</w:t>
      </w:r>
      <w:r w:rsidRPr="00B31937">
        <w:rPr>
          <w:b/>
        </w:rPr>
        <w:t xml:space="preserve"> – </w:t>
      </w:r>
      <w:r w:rsidRPr="00B31937">
        <w:rPr>
          <w:b/>
        </w:rPr>
        <w:tab/>
      </w:r>
      <w:r w:rsidRPr="00B31937">
        <w:rPr>
          <w:b/>
        </w:rPr>
        <w:tab/>
      </w:r>
      <w:r w:rsidRPr="00B31937">
        <w:rPr>
          <w:b/>
        </w:rPr>
        <w:tab/>
      </w:r>
      <w:r w:rsidRPr="00B31937">
        <w:rPr>
          <w:b/>
        </w:rPr>
        <w:tab/>
      </w:r>
      <w:r w:rsidRPr="00B31937">
        <w:rPr>
          <w:b/>
        </w:rPr>
        <w:tab/>
      </w:r>
      <w:r w:rsidRPr="00B31937">
        <w:rPr>
          <w:b/>
        </w:rPr>
        <w:tab/>
      </w:r>
      <w:r w:rsidRPr="00B31937">
        <w:rPr>
          <w:b/>
        </w:rPr>
        <w:tab/>
        <w:t xml:space="preserve">                Tonya Montgomery and Christie McCravy </w:t>
      </w:r>
    </w:p>
    <w:p w14:paraId="6A699576" w14:textId="77777777" w:rsidR="00895662" w:rsidRPr="00B31937" w:rsidRDefault="001F670B" w:rsidP="00895662">
      <w:pPr>
        <w:pStyle w:val="ListParagraph"/>
        <w:spacing w:after="0"/>
      </w:pPr>
      <w:r w:rsidRPr="00B31937">
        <w:rPr>
          <w:b/>
        </w:rPr>
        <w:t>PROGRAM COMMITTEE</w:t>
      </w:r>
      <w:r w:rsidR="00745777" w:rsidRPr="00B31937">
        <w:rPr>
          <w:b/>
        </w:rPr>
        <w:t xml:space="preserve"> – </w:t>
      </w:r>
    </w:p>
    <w:p w14:paraId="7481B467" w14:textId="53944190" w:rsidR="00807180" w:rsidRPr="00B31937" w:rsidRDefault="00122AF8" w:rsidP="00895662">
      <w:pPr>
        <w:pStyle w:val="ListParagraph"/>
        <w:numPr>
          <w:ilvl w:val="0"/>
          <w:numId w:val="3"/>
        </w:numPr>
        <w:spacing w:after="0"/>
      </w:pPr>
      <w:r w:rsidRPr="00B31937">
        <w:rPr>
          <w:b/>
        </w:rPr>
        <w:t>Project Update</w:t>
      </w:r>
      <w:r w:rsidR="00895662" w:rsidRPr="00B31937">
        <w:rPr>
          <w:b/>
        </w:rPr>
        <w:t xml:space="preserve"> –</w:t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FF5AE5" w:rsidRPr="00B31937">
        <w:rPr>
          <w:b/>
        </w:rPr>
        <w:tab/>
      </w:r>
      <w:r w:rsidR="008569D9" w:rsidRPr="00B31937">
        <w:rPr>
          <w:b/>
        </w:rPr>
        <w:tab/>
      </w:r>
      <w:r w:rsidR="00A6213A" w:rsidRPr="00B31937">
        <w:rPr>
          <w:b/>
        </w:rPr>
        <w:t xml:space="preserve">    </w:t>
      </w:r>
      <w:r w:rsidR="00807180" w:rsidRPr="00B31937">
        <w:rPr>
          <w:b/>
        </w:rPr>
        <w:t>Report provided</w:t>
      </w:r>
    </w:p>
    <w:p w14:paraId="31A06984" w14:textId="77777777" w:rsidR="00B31937" w:rsidRDefault="00B31937" w:rsidP="00B07FD2">
      <w:pPr>
        <w:pStyle w:val="ListParagraph"/>
        <w:spacing w:after="0"/>
        <w:ind w:left="1080"/>
      </w:pPr>
      <w:r>
        <w:t xml:space="preserve">The Project summary report was provided with information on the current projects. Some project developers </w:t>
      </w:r>
    </w:p>
    <w:p w14:paraId="2D7177ED" w14:textId="77777777" w:rsidR="002134E2" w:rsidRDefault="00B31937" w:rsidP="00B07FD2">
      <w:pPr>
        <w:pStyle w:val="ListParagraph"/>
        <w:spacing w:after="0"/>
        <w:ind w:left="1080"/>
      </w:pPr>
      <w:r>
        <w:t xml:space="preserve">have been granted extensions and at least 2 have finished and will be removed from the in-progress </w:t>
      </w:r>
      <w:r w:rsidR="002134E2">
        <w:t>report</w:t>
      </w:r>
      <w:r>
        <w:t xml:space="preserve"> </w:t>
      </w:r>
    </w:p>
    <w:p w14:paraId="292882FC" w14:textId="7DA8B744" w:rsidR="002134E2" w:rsidRDefault="00B31937" w:rsidP="00697F18">
      <w:pPr>
        <w:pStyle w:val="ListParagraph"/>
        <w:spacing w:after="0"/>
        <w:ind w:left="1080"/>
      </w:pPr>
      <w:r>
        <w:t>to the completed project report.</w:t>
      </w:r>
      <w:r w:rsidR="002134E2">
        <w:t xml:space="preserve"> Also, Sherrie </w:t>
      </w:r>
      <w:r w:rsidR="00697F18">
        <w:t xml:space="preserve">Rogers, our </w:t>
      </w:r>
      <w:r w:rsidR="002134E2">
        <w:t>Loan Compliance Specialist will be giving these monthly and yearly reports</w:t>
      </w:r>
      <w:r w:rsidR="00697F18">
        <w:t xml:space="preserve"> going forward.</w:t>
      </w:r>
    </w:p>
    <w:p w14:paraId="286F63FE" w14:textId="35BD83D7" w:rsidR="00F945F2" w:rsidRPr="00F945F2" w:rsidRDefault="002134E2" w:rsidP="00FC72C4">
      <w:pPr>
        <w:pStyle w:val="ListParagraph"/>
        <w:spacing w:after="0"/>
        <w:ind w:left="1080"/>
        <w:rPr>
          <w:i/>
        </w:rPr>
      </w:pPr>
      <w:r w:rsidRPr="00697F18">
        <w:rPr>
          <w:b/>
          <w:i/>
        </w:rPr>
        <w:t>Program Committee Recommendations</w:t>
      </w:r>
      <w:r>
        <w:t xml:space="preserve"> </w:t>
      </w:r>
      <w:r w:rsidR="00FC72C4">
        <w:t xml:space="preserve">for Project funding request </w:t>
      </w:r>
      <w:r>
        <w:t xml:space="preserve">were approved by the LAHTF Board of Directors. </w:t>
      </w:r>
      <w:r w:rsidR="006010F7">
        <w:t xml:space="preserve">One </w:t>
      </w:r>
      <w:r w:rsidR="00D66299">
        <w:t xml:space="preserve">recommendation was a request by New Life Direction Ministries for an additional $235,000. It was recommended previously that this amount be held in reserve in case New Life </w:t>
      </w:r>
      <w:r w:rsidR="006010F7">
        <w:t xml:space="preserve">should </w:t>
      </w:r>
      <w:r w:rsidR="00D66299">
        <w:t>have an issue with their other lender. The other lender was wanting to be in 1</w:t>
      </w:r>
      <w:r w:rsidR="00D66299" w:rsidRPr="00D66299">
        <w:rPr>
          <w:vertAlign w:val="superscript"/>
        </w:rPr>
        <w:t>st</w:t>
      </w:r>
      <w:r w:rsidR="00D66299">
        <w:t xml:space="preserve"> position on their loan </w:t>
      </w:r>
      <w:r w:rsidR="00256E8C">
        <w:t>in front</w:t>
      </w:r>
      <w:r w:rsidR="00D66299">
        <w:t xml:space="preserve"> of LAHTF. </w:t>
      </w:r>
      <w:r w:rsidR="00256E8C">
        <w:t xml:space="preserve">LAHTF’s </w:t>
      </w:r>
      <w:r w:rsidR="00D66299">
        <w:t>attorney did not agree with that because</w:t>
      </w:r>
      <w:r w:rsidR="006010F7">
        <w:t xml:space="preserve"> LAHTF has the larger loan.</w:t>
      </w:r>
      <w:r w:rsidR="00FC72C4">
        <w:t xml:space="preserve">  </w:t>
      </w:r>
      <w:r w:rsidR="00F945F2" w:rsidRPr="00F945F2">
        <w:rPr>
          <w:i/>
        </w:rPr>
        <w:t>(Please note: Kimberly Goode abstained for voting on this recommendation)</w:t>
      </w:r>
      <w:r w:rsidR="00F945F2">
        <w:rPr>
          <w:i/>
        </w:rPr>
        <w:t>.</w:t>
      </w:r>
      <w:r w:rsidR="006010F7">
        <w:rPr>
          <w:i/>
        </w:rPr>
        <w:t xml:space="preserve">  </w:t>
      </w:r>
      <w:r w:rsidR="006010F7" w:rsidRPr="00256E8C">
        <w:t xml:space="preserve">Motioned for approval </w:t>
      </w:r>
      <w:r w:rsidR="00256E8C" w:rsidRPr="00256E8C">
        <w:t xml:space="preserve">of loan request </w:t>
      </w:r>
      <w:r w:rsidR="006010F7" w:rsidRPr="00256E8C">
        <w:t>by Aprel Doherty.</w:t>
      </w:r>
    </w:p>
    <w:p w14:paraId="4721AB3B" w14:textId="6102D4C6" w:rsidR="002134E2" w:rsidRPr="002134E2" w:rsidRDefault="00FC72C4" w:rsidP="00FC72C4">
      <w:pPr>
        <w:pStyle w:val="ListParagraph"/>
        <w:spacing w:after="0"/>
        <w:ind w:left="1080"/>
      </w:pPr>
      <w:r>
        <w:t xml:space="preserve">Motion to accepted Program Committee recommendations by </w:t>
      </w:r>
      <w:r w:rsidR="002134E2">
        <w:t>Katharine</w:t>
      </w:r>
      <w:r>
        <w:t xml:space="preserve"> Dobbins.</w:t>
      </w:r>
      <w:r w:rsidR="002134E2">
        <w:t xml:space="preserve"> </w:t>
      </w:r>
      <w:r w:rsidR="00267300">
        <w:t xml:space="preserve">    </w:t>
      </w:r>
      <w:r w:rsidR="00F945F2">
        <w:t xml:space="preserve">                     </w:t>
      </w:r>
      <w:r w:rsidR="00267300" w:rsidRPr="00267300">
        <w:rPr>
          <w:b/>
        </w:rPr>
        <w:t>Motion carried</w:t>
      </w:r>
    </w:p>
    <w:p w14:paraId="1EC072F0" w14:textId="77777777" w:rsidR="00256E8C" w:rsidRDefault="00256E8C" w:rsidP="00FC72C4">
      <w:pPr>
        <w:spacing w:after="0"/>
        <w:ind w:left="1050"/>
      </w:pPr>
    </w:p>
    <w:p w14:paraId="7BDAD4DC" w14:textId="77777777" w:rsidR="00256E8C" w:rsidRDefault="00256E8C" w:rsidP="00FC72C4">
      <w:pPr>
        <w:spacing w:after="0"/>
        <w:ind w:left="1050"/>
      </w:pPr>
    </w:p>
    <w:p w14:paraId="44094A7B" w14:textId="77777777" w:rsidR="00256E8C" w:rsidRDefault="00256E8C" w:rsidP="00FC72C4">
      <w:pPr>
        <w:spacing w:after="0"/>
        <w:ind w:left="1050"/>
      </w:pPr>
    </w:p>
    <w:p w14:paraId="15355E36" w14:textId="77777777" w:rsidR="00256E8C" w:rsidRDefault="00256E8C" w:rsidP="00FC72C4">
      <w:pPr>
        <w:spacing w:after="0"/>
        <w:ind w:left="1050"/>
      </w:pPr>
    </w:p>
    <w:p w14:paraId="37DECDF3" w14:textId="77777777" w:rsidR="00256E8C" w:rsidRDefault="00256E8C" w:rsidP="00FC72C4">
      <w:pPr>
        <w:spacing w:after="0"/>
        <w:ind w:left="1050"/>
      </w:pPr>
    </w:p>
    <w:p w14:paraId="1B2E8FE0" w14:textId="77777777" w:rsidR="00256E8C" w:rsidRDefault="00256E8C" w:rsidP="00FC72C4">
      <w:pPr>
        <w:spacing w:after="0"/>
        <w:ind w:left="1050"/>
      </w:pPr>
    </w:p>
    <w:p w14:paraId="40D3BC44" w14:textId="77777777" w:rsidR="00256E8C" w:rsidRDefault="00256E8C" w:rsidP="00FC72C4">
      <w:pPr>
        <w:spacing w:after="0"/>
        <w:ind w:left="1050"/>
      </w:pPr>
    </w:p>
    <w:p w14:paraId="57F5FBF6" w14:textId="77777777" w:rsidR="00256E8C" w:rsidRDefault="00256E8C" w:rsidP="00FC72C4">
      <w:pPr>
        <w:spacing w:after="0"/>
        <w:ind w:left="1050"/>
      </w:pPr>
    </w:p>
    <w:p w14:paraId="5114DF01" w14:textId="77777777" w:rsidR="00256E8C" w:rsidRDefault="00256E8C" w:rsidP="00FC72C4">
      <w:pPr>
        <w:spacing w:after="0"/>
        <w:ind w:left="1050"/>
      </w:pPr>
    </w:p>
    <w:p w14:paraId="025197C0" w14:textId="29C2AAF8" w:rsidR="00FC72C4" w:rsidRDefault="002134E2" w:rsidP="00FC72C4">
      <w:pPr>
        <w:spacing w:after="0"/>
        <w:ind w:left="1050"/>
      </w:pPr>
      <w:r>
        <w:t xml:space="preserve">The FY’2024 Funding Guidelines and Application </w:t>
      </w:r>
      <w:r w:rsidR="00FC72C4">
        <w:t xml:space="preserve">recommended changes </w:t>
      </w:r>
      <w:r>
        <w:t xml:space="preserve">were </w:t>
      </w:r>
      <w:r w:rsidR="00FC72C4">
        <w:t xml:space="preserve">also brought to the LAHTF Board of Directors for approval. The FY 2024 Guidelines and Application recommendations were also motioned for approval.  </w:t>
      </w:r>
      <w:r w:rsidR="00697F18">
        <w:t>Adam Gallagher m</w:t>
      </w:r>
      <w:r w:rsidR="00FC72C4">
        <w:t>otion</w:t>
      </w:r>
      <w:r w:rsidR="00697F18">
        <w:t>ed</w:t>
      </w:r>
      <w:r w:rsidR="00FC72C4">
        <w:t xml:space="preserve"> to accepted </w:t>
      </w:r>
      <w:r w:rsidR="00697F18">
        <w:t xml:space="preserve">the </w:t>
      </w:r>
      <w:r w:rsidR="00FC72C4">
        <w:t>Program Committee recommendations</w:t>
      </w:r>
      <w:r w:rsidR="00267300">
        <w:t xml:space="preserve">       </w:t>
      </w:r>
      <w:r w:rsidR="00697F18">
        <w:t xml:space="preserve">   </w:t>
      </w:r>
      <w:r w:rsidR="00267300" w:rsidRPr="002134E2">
        <w:rPr>
          <w:b/>
        </w:rPr>
        <w:t>Motion carrie</w:t>
      </w:r>
      <w:r w:rsidR="00267300">
        <w:rPr>
          <w:b/>
        </w:rPr>
        <w:t>d</w:t>
      </w:r>
    </w:p>
    <w:p w14:paraId="76BAB3B2" w14:textId="195139F3" w:rsidR="00F945F2" w:rsidRPr="00256E8C" w:rsidRDefault="00FC72C4" w:rsidP="00256E8C">
      <w:pPr>
        <w:spacing w:after="0"/>
        <w:ind w:left="1050"/>
      </w:pPr>
      <w:r>
        <w:t>(</w:t>
      </w:r>
      <w:r w:rsidRPr="00267300">
        <w:rPr>
          <w:i/>
        </w:rPr>
        <w:t>There was no need for a 2</w:t>
      </w:r>
      <w:r w:rsidRPr="00267300">
        <w:rPr>
          <w:i/>
          <w:vertAlign w:val="superscript"/>
        </w:rPr>
        <w:t>nd</w:t>
      </w:r>
      <w:r w:rsidRPr="00267300">
        <w:rPr>
          <w:i/>
        </w:rPr>
        <w:t xml:space="preserve"> on either of these </w:t>
      </w:r>
      <w:r w:rsidR="00267300">
        <w:rPr>
          <w:i/>
        </w:rPr>
        <w:t>motions)</w:t>
      </w:r>
      <w:r>
        <w:t xml:space="preserve">. </w:t>
      </w:r>
      <w:r>
        <w:tab/>
        <w:t xml:space="preserve">                                                   </w:t>
      </w:r>
      <w:r w:rsidR="00267300">
        <w:t xml:space="preserve">              </w:t>
      </w:r>
      <w:r w:rsidR="008569D9" w:rsidRPr="002134E2">
        <w:tab/>
      </w:r>
      <w:r w:rsidR="00A6213A" w:rsidRPr="002134E2">
        <w:t xml:space="preserve">       </w:t>
      </w:r>
      <w:r w:rsidR="00807180" w:rsidRPr="002134E2">
        <w:tab/>
      </w:r>
      <w:r w:rsidR="00807180" w:rsidRPr="002134E2">
        <w:tab/>
      </w:r>
      <w:r w:rsidR="00807180" w:rsidRPr="002134E2">
        <w:tab/>
      </w:r>
      <w:r w:rsidR="00807180" w:rsidRPr="002134E2">
        <w:tab/>
      </w:r>
      <w:r w:rsidR="00807180" w:rsidRPr="002134E2">
        <w:tab/>
      </w:r>
    </w:p>
    <w:p w14:paraId="3F3EFD1C" w14:textId="47F40042" w:rsidR="000F1B47" w:rsidRPr="002134E2" w:rsidRDefault="000F1B47" w:rsidP="00E62815">
      <w:pPr>
        <w:spacing w:after="0"/>
        <w:rPr>
          <w:b/>
        </w:rPr>
      </w:pPr>
      <w:r w:rsidRPr="002134E2">
        <w:rPr>
          <w:b/>
          <w:u w:val="single"/>
        </w:rPr>
        <w:t>Executive Director Report</w:t>
      </w:r>
      <w:r w:rsidRPr="002134E2">
        <w:rPr>
          <w:b/>
        </w:rPr>
        <w:t xml:space="preserve">   </w:t>
      </w:r>
    </w:p>
    <w:p w14:paraId="679B26C1" w14:textId="77777777" w:rsidR="00267300" w:rsidRPr="00267300" w:rsidRDefault="00807180" w:rsidP="00267300">
      <w:pPr>
        <w:pStyle w:val="ListParagraph"/>
        <w:numPr>
          <w:ilvl w:val="0"/>
          <w:numId w:val="7"/>
        </w:numPr>
        <w:spacing w:after="0"/>
      </w:pPr>
      <w:r w:rsidRPr="002134E2">
        <w:rPr>
          <w:b/>
        </w:rPr>
        <w:t>ARPA Updates</w:t>
      </w:r>
      <w:r w:rsidR="00267300">
        <w:rPr>
          <w:b/>
        </w:rPr>
        <w:t xml:space="preserve"> – </w:t>
      </w:r>
      <w:r w:rsidR="00267300">
        <w:t>3 developers have closed and 2 have advance with Rick Vance, our attorney.</w:t>
      </w:r>
    </w:p>
    <w:p w14:paraId="4DABA877" w14:textId="3F86F18B" w:rsidR="001C4C29" w:rsidRPr="00267300" w:rsidRDefault="00267300" w:rsidP="00267300">
      <w:pPr>
        <w:pStyle w:val="ListParagraph"/>
        <w:spacing w:after="0"/>
        <w:ind w:left="1446"/>
      </w:pPr>
      <w:r w:rsidRPr="00267300">
        <w:t xml:space="preserve">Have been able to submit payroll with the help of Stephanie Reese so </w:t>
      </w:r>
      <w:r>
        <w:t>LAHTF</w:t>
      </w:r>
      <w:r w:rsidRPr="00267300">
        <w:t xml:space="preserve"> can get reimbursed.</w:t>
      </w:r>
      <w:r w:rsidR="00807180" w:rsidRPr="00267300">
        <w:tab/>
      </w:r>
    </w:p>
    <w:p w14:paraId="17E7C9C2" w14:textId="07122FBD" w:rsidR="00F17B00" w:rsidRPr="00267300" w:rsidRDefault="00267300" w:rsidP="00EF5A37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>
        <w:rPr>
          <w:b/>
        </w:rPr>
        <w:t>Annual Report/Meeting</w:t>
      </w:r>
      <w:r w:rsidR="00780300" w:rsidRPr="002134E2">
        <w:t xml:space="preserve"> </w:t>
      </w:r>
      <w:r w:rsidR="00F53875" w:rsidRPr="002134E2">
        <w:t>–</w:t>
      </w:r>
      <w:r w:rsidR="00F17B00" w:rsidRPr="002134E2">
        <w:t xml:space="preserve"> </w:t>
      </w:r>
      <w:r>
        <w:t>Th</w:t>
      </w:r>
      <w:r w:rsidR="00F945F2">
        <w:t>e</w:t>
      </w:r>
      <w:r>
        <w:t xml:space="preserve"> planning of the Annual Meeting has been turned over to Sherrie Rogers.</w:t>
      </w:r>
    </w:p>
    <w:p w14:paraId="6817C8EF" w14:textId="38209E44" w:rsidR="00B92D9A" w:rsidRPr="00F945F2" w:rsidRDefault="00267300" w:rsidP="00F945F2">
      <w:pPr>
        <w:pStyle w:val="ListParagraph"/>
        <w:spacing w:after="0"/>
        <w:ind w:left="1440"/>
      </w:pPr>
      <w:r>
        <w:t>The date is Tuesday, October 24, 2023 @11:30 a.m. @</w:t>
      </w:r>
      <w:r w:rsidR="00797D61">
        <w:t xml:space="preserve">Waterfront Botanical Gardens, 1435 Frankfort Ave. </w:t>
      </w:r>
    </w:p>
    <w:p w14:paraId="56861638" w14:textId="77777777" w:rsidR="00D66299" w:rsidRDefault="00797D61" w:rsidP="00797D61">
      <w:pPr>
        <w:pStyle w:val="ListParagraph"/>
        <w:spacing w:before="240" w:after="0"/>
        <w:ind w:left="1440"/>
        <w:rPr>
          <w:rFonts w:ascii="Calibri" w:eastAsia="Calibri" w:hAnsi="Calibri" w:cs="Calibri"/>
          <w:kern w:val="2"/>
        </w:rPr>
      </w:pPr>
      <w:r>
        <w:t>We will be awarding our first annual award of “Champion of Affordable Housing” awards to Former Councilman Bill Hollander and CLOUT (</w:t>
      </w:r>
      <w:r>
        <w:rPr>
          <w:rFonts w:ascii="Calibri" w:eastAsia="Calibri" w:hAnsi="Calibri" w:cs="Calibri"/>
          <w:kern w:val="2"/>
        </w:rPr>
        <w:t>Citizens of Louisville Organized and United Together).</w:t>
      </w:r>
      <w:r w:rsidR="00D66299">
        <w:rPr>
          <w:rFonts w:ascii="Calibri" w:eastAsia="Calibri" w:hAnsi="Calibri" w:cs="Calibri"/>
          <w:kern w:val="2"/>
        </w:rPr>
        <w:t xml:space="preserve"> Both CLOUT</w:t>
      </w:r>
    </w:p>
    <w:p w14:paraId="7555F77D" w14:textId="4203887D" w:rsidR="00D66299" w:rsidRDefault="00D66299" w:rsidP="00797D61">
      <w:pPr>
        <w:pStyle w:val="ListParagraph"/>
        <w:spacing w:before="240" w:after="0"/>
        <w:ind w:left="1440"/>
        <w:rPr>
          <w:rFonts w:ascii="Calibri" w:eastAsia="Calibri" w:hAnsi="Calibri" w:cs="Calibri"/>
          <w:kern w:val="2"/>
        </w:rPr>
      </w:pPr>
      <w:r>
        <w:rPr>
          <w:rFonts w:ascii="Calibri" w:eastAsia="Calibri" w:hAnsi="Calibri" w:cs="Calibri"/>
          <w:kern w:val="2"/>
        </w:rPr>
        <w:t xml:space="preserve">and Bill Hollander have accepted. Sponsorship packets will go out next week.  </w:t>
      </w:r>
    </w:p>
    <w:p w14:paraId="0E6B87F5" w14:textId="6613AEB3" w:rsidR="00F945F2" w:rsidRDefault="00D66299" w:rsidP="00697F18">
      <w:pPr>
        <w:pStyle w:val="ListParagraph"/>
        <w:spacing w:before="240" w:after="0"/>
        <w:ind w:left="1440"/>
      </w:pPr>
      <w:r>
        <w:rPr>
          <w:rFonts w:ascii="Calibri" w:eastAsia="Calibri" w:hAnsi="Calibri" w:cs="Calibri"/>
          <w:kern w:val="2"/>
        </w:rPr>
        <w:t>Business of the day will be accepting the Annual Report. Save the date cards are out on social media.</w:t>
      </w:r>
    </w:p>
    <w:p w14:paraId="26AAFC83" w14:textId="3AC2FC2B" w:rsidR="00362A7A" w:rsidRDefault="00047E6F" w:rsidP="00BC3C0F">
      <w:pPr>
        <w:pStyle w:val="ListParagraph"/>
        <w:numPr>
          <w:ilvl w:val="0"/>
          <w:numId w:val="6"/>
        </w:numPr>
        <w:spacing w:after="0"/>
      </w:pPr>
      <w:r w:rsidRPr="00324F5F">
        <w:rPr>
          <w:b/>
        </w:rPr>
        <w:t>Me</w:t>
      </w:r>
      <w:r w:rsidR="00DE440C" w:rsidRPr="00324F5F">
        <w:rPr>
          <w:b/>
        </w:rPr>
        <w:t xml:space="preserve">tro Council concerns </w:t>
      </w:r>
      <w:r w:rsidRPr="00324F5F">
        <w:rPr>
          <w:b/>
        </w:rPr>
        <w:t xml:space="preserve">– </w:t>
      </w:r>
      <w:r w:rsidR="00BC3C0F">
        <w:t xml:space="preserve">Concerns have been raised with the Metro Council about </w:t>
      </w:r>
      <w:r w:rsidR="00697F18">
        <w:t xml:space="preserve">one of the larger </w:t>
      </w:r>
      <w:r w:rsidR="00BC3C0F">
        <w:t>developers/management companies</w:t>
      </w:r>
      <w:r w:rsidR="00697F18">
        <w:t xml:space="preserve"> not</w:t>
      </w:r>
      <w:r w:rsidR="00BC3C0F">
        <w:t xml:space="preserve"> maintaining their multifamily/senior properties</w:t>
      </w:r>
      <w:r w:rsidR="00697F18">
        <w:t xml:space="preserve"> properly.</w:t>
      </w:r>
    </w:p>
    <w:p w14:paraId="7C2B87E8" w14:textId="77777777" w:rsidR="00697F18" w:rsidRDefault="00697F18" w:rsidP="00697F18">
      <w:pPr>
        <w:pStyle w:val="ListParagraph"/>
        <w:spacing w:after="0"/>
        <w:ind w:left="1440"/>
        <w:rPr>
          <w:b/>
        </w:rPr>
      </w:pPr>
      <w:r w:rsidRPr="00697F18">
        <w:t>LAHTF does not have money invested in that particular project.</w:t>
      </w:r>
      <w:r>
        <w:t xml:space="preserve"> </w:t>
      </w:r>
      <w:r w:rsidRPr="00697F18">
        <w:rPr>
          <w:b/>
        </w:rPr>
        <w:t xml:space="preserve">This issue </w:t>
      </w:r>
      <w:r>
        <w:rPr>
          <w:b/>
        </w:rPr>
        <w:t>had been</w:t>
      </w:r>
      <w:r w:rsidRPr="00697F18">
        <w:rPr>
          <w:b/>
        </w:rPr>
        <w:t xml:space="preserve"> raised in the last </w:t>
      </w:r>
    </w:p>
    <w:p w14:paraId="148D7864" w14:textId="57F0D9C4" w:rsidR="001D2398" w:rsidRPr="002134E2" w:rsidRDefault="00697F18" w:rsidP="00697F18">
      <w:pPr>
        <w:pStyle w:val="ListParagraph"/>
        <w:spacing w:after="0"/>
        <w:ind w:left="1440"/>
      </w:pPr>
      <w:r w:rsidRPr="00697F18">
        <w:rPr>
          <w:b/>
        </w:rPr>
        <w:t>Metro Council meeting</w:t>
      </w:r>
      <w:r>
        <w:rPr>
          <w:b/>
        </w:rPr>
        <w:t xml:space="preserve"> in July</w:t>
      </w:r>
      <w:r w:rsidRPr="00697F18">
        <w:rPr>
          <w:b/>
        </w:rPr>
        <w:t>.</w:t>
      </w:r>
      <w:r>
        <w:t xml:space="preserve"> </w:t>
      </w:r>
    </w:p>
    <w:p w14:paraId="349964F7" w14:textId="2154EDA5" w:rsidR="006D6A83" w:rsidRDefault="00DE440C" w:rsidP="006010F7">
      <w:pPr>
        <w:pStyle w:val="ListParagraph"/>
        <w:numPr>
          <w:ilvl w:val="0"/>
          <w:numId w:val="6"/>
        </w:numPr>
        <w:spacing w:after="0"/>
      </w:pPr>
      <w:r>
        <w:rPr>
          <w:b/>
        </w:rPr>
        <w:t xml:space="preserve">Give for Good 2023 </w:t>
      </w:r>
      <w:r w:rsidR="006010F7">
        <w:rPr>
          <w:b/>
        </w:rPr>
        <w:t>–</w:t>
      </w:r>
      <w:r>
        <w:rPr>
          <w:b/>
        </w:rPr>
        <w:t xml:space="preserve"> </w:t>
      </w:r>
      <w:r w:rsidR="006010F7" w:rsidRPr="006010F7">
        <w:t>Give for Good is September 14</w:t>
      </w:r>
      <w:r w:rsidR="006010F7" w:rsidRPr="006010F7">
        <w:rPr>
          <w:vertAlign w:val="superscript"/>
        </w:rPr>
        <w:t>th</w:t>
      </w:r>
      <w:r w:rsidR="006010F7" w:rsidRPr="006010F7">
        <w:t xml:space="preserve">. </w:t>
      </w:r>
      <w:r w:rsidR="00B64374">
        <w:t xml:space="preserve"> LAHTF is </w:t>
      </w:r>
      <w:r w:rsidR="006010F7" w:rsidRPr="006010F7">
        <w:t>Hoping for 100% of Board participation.</w:t>
      </w:r>
    </w:p>
    <w:p w14:paraId="6FEADA18" w14:textId="77777777" w:rsidR="00697F18" w:rsidRPr="006010F7" w:rsidRDefault="00697F18" w:rsidP="00697F18">
      <w:pPr>
        <w:pStyle w:val="ListParagraph"/>
        <w:spacing w:after="0"/>
        <w:ind w:left="1440"/>
      </w:pPr>
    </w:p>
    <w:p w14:paraId="61924091" w14:textId="0F471265" w:rsidR="00FC0A56" w:rsidRPr="002134E2" w:rsidRDefault="00FC0A56" w:rsidP="00E62815">
      <w:pPr>
        <w:spacing w:after="0"/>
        <w:rPr>
          <w:b/>
          <w:u w:val="single"/>
        </w:rPr>
      </w:pPr>
      <w:r w:rsidRPr="002134E2">
        <w:rPr>
          <w:b/>
          <w:u w:val="single"/>
        </w:rPr>
        <w:t>Other Staff Reports</w:t>
      </w:r>
    </w:p>
    <w:p w14:paraId="057A044A" w14:textId="53EB422F" w:rsidR="00C53840" w:rsidRPr="002134E2" w:rsidRDefault="007241A7" w:rsidP="00FF5BFE">
      <w:pPr>
        <w:pStyle w:val="ListParagraph"/>
        <w:numPr>
          <w:ilvl w:val="0"/>
          <w:numId w:val="6"/>
        </w:numPr>
        <w:spacing w:after="0"/>
      </w:pPr>
      <w:r w:rsidRPr="002134E2">
        <w:rPr>
          <w:b/>
          <w:u w:val="single"/>
        </w:rPr>
        <w:t>Construction and Facility Update</w:t>
      </w:r>
      <w:r w:rsidR="006D6A83" w:rsidRPr="002134E2">
        <w:tab/>
      </w:r>
      <w:r w:rsidR="00A6213A" w:rsidRPr="002134E2">
        <w:t xml:space="preserve">            </w:t>
      </w:r>
      <w:r w:rsidR="00D55273" w:rsidRPr="002134E2">
        <w:t xml:space="preserve">                                                                      </w:t>
      </w:r>
      <w:r w:rsidR="006D6A83" w:rsidRPr="002134E2">
        <w:rPr>
          <w:b/>
        </w:rPr>
        <w:t>Damon Besspiata</w:t>
      </w:r>
    </w:p>
    <w:p w14:paraId="5B454CB2" w14:textId="343BF41A" w:rsidR="006D6A83" w:rsidRPr="002134E2" w:rsidRDefault="009A6EEB" w:rsidP="009A6EEB">
      <w:pPr>
        <w:spacing w:after="0"/>
        <w:ind w:left="1440"/>
      </w:pPr>
      <w:r>
        <w:t>Have met with designers. Waiting for drawings of redesigned kitchens and bathrooms. W</w:t>
      </w:r>
      <w:r w:rsidR="00CF240B">
        <w:t>e w</w:t>
      </w:r>
      <w:r>
        <w:t>ill be replacing all floors in each apartment.</w:t>
      </w:r>
    </w:p>
    <w:p w14:paraId="5D321D0B" w14:textId="38CCA97F" w:rsidR="006D6A83" w:rsidRPr="002134E2" w:rsidRDefault="00355820" w:rsidP="006D6A8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2134E2">
        <w:rPr>
          <w:b/>
          <w:u w:val="single"/>
        </w:rPr>
        <w:t>Property Management</w:t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="00991078" w:rsidRPr="002134E2">
        <w:rPr>
          <w:b/>
        </w:rPr>
        <w:t xml:space="preserve">            </w:t>
      </w:r>
      <w:r w:rsidR="00A6213A" w:rsidRPr="002134E2">
        <w:rPr>
          <w:b/>
        </w:rPr>
        <w:t xml:space="preserve">    </w:t>
      </w:r>
      <w:r w:rsidRPr="002134E2">
        <w:rPr>
          <w:b/>
        </w:rPr>
        <w:t>Sherrie Rogers</w:t>
      </w:r>
    </w:p>
    <w:p w14:paraId="6D110CCB" w14:textId="3F1F74CB" w:rsidR="00C31346" w:rsidRPr="002134E2" w:rsidRDefault="00B76CFC" w:rsidP="0020179A">
      <w:pPr>
        <w:pStyle w:val="ListParagraph"/>
        <w:numPr>
          <w:ilvl w:val="0"/>
          <w:numId w:val="4"/>
        </w:numPr>
        <w:spacing w:after="0"/>
      </w:pPr>
      <w:r w:rsidRPr="002134E2">
        <w:t xml:space="preserve">Currently we have </w:t>
      </w:r>
      <w:r w:rsidR="009064B5">
        <w:t>5</w:t>
      </w:r>
      <w:r w:rsidRPr="002134E2">
        <w:t xml:space="preserve"> Apartments </w:t>
      </w:r>
      <w:r w:rsidR="00532D87" w:rsidRPr="002134E2">
        <w:t xml:space="preserve">rented </w:t>
      </w:r>
      <w:r w:rsidRPr="002134E2">
        <w:t xml:space="preserve">and </w:t>
      </w:r>
      <w:r w:rsidR="00CF240B">
        <w:t>4</w:t>
      </w:r>
      <w:r w:rsidRPr="002134E2">
        <w:t xml:space="preserve"> Vacancies.       </w:t>
      </w:r>
      <w:r w:rsidR="00FC0A56" w:rsidRPr="002134E2">
        <w:tab/>
      </w:r>
      <w:r w:rsidR="00532D87" w:rsidRPr="002134E2">
        <w:tab/>
        <w:t xml:space="preserve">             </w:t>
      </w:r>
      <w:r w:rsidR="006D6A83" w:rsidRPr="002134E2">
        <w:rPr>
          <w:b/>
        </w:rPr>
        <w:t>Report provided</w:t>
      </w:r>
    </w:p>
    <w:p w14:paraId="57B2FFDA" w14:textId="50AC1EBF" w:rsidR="00C31346" w:rsidRPr="002134E2" w:rsidRDefault="00B76CFC" w:rsidP="0020179A">
      <w:pPr>
        <w:pStyle w:val="ListParagraph"/>
        <w:numPr>
          <w:ilvl w:val="0"/>
          <w:numId w:val="4"/>
        </w:numPr>
        <w:spacing w:after="0"/>
      </w:pPr>
      <w:r w:rsidRPr="002134E2">
        <w:t xml:space="preserve">We have </w:t>
      </w:r>
      <w:r w:rsidR="009064B5">
        <w:t>4</w:t>
      </w:r>
      <w:r w:rsidRPr="002134E2">
        <w:t xml:space="preserve"> current on rent.</w:t>
      </w:r>
    </w:p>
    <w:p w14:paraId="16E3BEB6" w14:textId="0C94D7BD" w:rsidR="00605405" w:rsidRPr="002134E2" w:rsidRDefault="009064B5" w:rsidP="00605405">
      <w:pPr>
        <w:pStyle w:val="ListParagraph"/>
        <w:numPr>
          <w:ilvl w:val="0"/>
          <w:numId w:val="4"/>
        </w:numPr>
        <w:spacing w:after="0"/>
      </w:pPr>
      <w:r>
        <w:t>Filing for eviction on Apt #9 Roderick Irvin</w:t>
      </w:r>
    </w:p>
    <w:p w14:paraId="5F66B0B9" w14:textId="02ABA99D" w:rsidR="006261B7" w:rsidRPr="009A6EEB" w:rsidRDefault="006261B7" w:rsidP="00804E03">
      <w:pPr>
        <w:spacing w:after="0"/>
        <w:ind w:left="1440"/>
      </w:pPr>
      <w:r w:rsidRPr="002134E2">
        <w:rPr>
          <w:b/>
          <w:u w:val="single"/>
        </w:rPr>
        <w:t>HOLAP Report (Homeowner’s Repair Program</w:t>
      </w:r>
      <w:r w:rsidRPr="002134E2">
        <w:rPr>
          <w:u w:val="single"/>
        </w:rPr>
        <w:t>)</w:t>
      </w:r>
      <w:r w:rsidR="009A6EEB">
        <w:tab/>
      </w:r>
      <w:r w:rsidR="009A6EEB">
        <w:tab/>
      </w:r>
      <w:r w:rsidR="009A6EEB">
        <w:tab/>
      </w:r>
      <w:r w:rsidR="009A6EEB">
        <w:tab/>
      </w:r>
      <w:r w:rsidR="009A6EEB">
        <w:tab/>
      </w:r>
      <w:r w:rsidR="009064B5">
        <w:t xml:space="preserve">             </w:t>
      </w:r>
      <w:r w:rsidR="009A6EEB" w:rsidRPr="009A6EEB">
        <w:rPr>
          <w:b/>
        </w:rPr>
        <w:t>Report provided</w:t>
      </w:r>
    </w:p>
    <w:p w14:paraId="3B118808" w14:textId="7FD7A79F" w:rsidR="006261B7" w:rsidRPr="002134E2" w:rsidRDefault="00B76CFC" w:rsidP="008569D9">
      <w:pPr>
        <w:spacing w:after="0"/>
        <w:ind w:left="720" w:firstLine="720"/>
      </w:pPr>
      <w:r w:rsidRPr="002134E2">
        <w:t xml:space="preserve">We have 27 loans that have closed as of </w:t>
      </w:r>
      <w:r w:rsidR="00B64374">
        <w:t xml:space="preserve">8/16/23 </w:t>
      </w:r>
      <w:r w:rsidRPr="002134E2">
        <w:t>for our HOLAP loans</w:t>
      </w:r>
      <w:r w:rsidR="005718C3" w:rsidRPr="002134E2">
        <w:t xml:space="preserve"> with SYB, FF, and NECC.</w:t>
      </w:r>
    </w:p>
    <w:p w14:paraId="26C71777" w14:textId="43EC6B08" w:rsidR="005718C3" w:rsidRPr="002134E2" w:rsidRDefault="005718C3" w:rsidP="005718C3">
      <w:pPr>
        <w:pStyle w:val="ListParagraph"/>
        <w:spacing w:after="0"/>
        <w:ind w:left="2160"/>
      </w:pPr>
      <w:r w:rsidRPr="002134E2">
        <w:rPr>
          <w:b/>
        </w:rPr>
        <w:t>SYB</w:t>
      </w:r>
      <w:r w:rsidRPr="002134E2">
        <w:t xml:space="preserve"> = </w:t>
      </w:r>
      <w:r w:rsidR="00E17CCE" w:rsidRPr="002134E2">
        <w:t>10</w:t>
      </w:r>
      <w:r w:rsidRPr="002134E2">
        <w:t xml:space="preserve"> Closed Loans </w:t>
      </w:r>
    </w:p>
    <w:p w14:paraId="5BAD6D51" w14:textId="7446CB7C" w:rsidR="005718C3" w:rsidRPr="002134E2" w:rsidRDefault="005718C3" w:rsidP="005718C3">
      <w:pPr>
        <w:pStyle w:val="ListParagraph"/>
        <w:spacing w:after="0"/>
        <w:ind w:left="2160"/>
      </w:pPr>
      <w:r w:rsidRPr="002134E2">
        <w:rPr>
          <w:b/>
        </w:rPr>
        <w:t>FF</w:t>
      </w:r>
      <w:r w:rsidRPr="002134E2">
        <w:t xml:space="preserve"> =    1</w:t>
      </w:r>
      <w:r w:rsidR="009A6EEB">
        <w:t>7</w:t>
      </w:r>
      <w:r w:rsidRPr="002134E2">
        <w:t xml:space="preserve"> Closed Loans</w:t>
      </w:r>
    </w:p>
    <w:p w14:paraId="5E28F0E8" w14:textId="782FD375" w:rsidR="005718C3" w:rsidRPr="002134E2" w:rsidRDefault="005718C3" w:rsidP="005718C3">
      <w:pPr>
        <w:pStyle w:val="ListParagraph"/>
        <w:spacing w:after="0"/>
        <w:ind w:left="2160"/>
      </w:pPr>
      <w:r w:rsidRPr="002134E2">
        <w:rPr>
          <w:b/>
        </w:rPr>
        <w:t>NECC</w:t>
      </w:r>
      <w:r w:rsidRPr="002134E2">
        <w:t xml:space="preserve"> = </w:t>
      </w:r>
      <w:r w:rsidR="00605405" w:rsidRPr="002134E2">
        <w:t>8</w:t>
      </w:r>
      <w:r w:rsidRPr="002134E2">
        <w:t xml:space="preserve"> Closed Loans</w:t>
      </w:r>
    </w:p>
    <w:p w14:paraId="0AAE8661" w14:textId="117AA33D" w:rsidR="009A6EEB" w:rsidRPr="002134E2" w:rsidRDefault="009A6EEB" w:rsidP="004E3A4A">
      <w:pPr>
        <w:pStyle w:val="ListParagraph"/>
        <w:spacing w:after="0"/>
        <w:ind w:left="2160"/>
      </w:pPr>
      <w:r>
        <w:t xml:space="preserve">We had 1 client to close with </w:t>
      </w:r>
      <w:r w:rsidRPr="00B40F35">
        <w:rPr>
          <w:b/>
        </w:rPr>
        <w:t>FF</w:t>
      </w:r>
      <w:r>
        <w:t xml:space="preserve"> on 8/16/23.</w:t>
      </w:r>
    </w:p>
    <w:p w14:paraId="45E086CF" w14:textId="2AEB538D" w:rsidR="005718C3" w:rsidRPr="002134E2" w:rsidRDefault="005718C3" w:rsidP="00605405">
      <w:pPr>
        <w:spacing w:after="0"/>
      </w:pPr>
      <w:r w:rsidRPr="002134E2">
        <w:tab/>
      </w:r>
      <w:r w:rsidRPr="002134E2">
        <w:tab/>
      </w:r>
      <w:r w:rsidR="00747425" w:rsidRPr="002134E2">
        <w:tab/>
      </w:r>
      <w:r w:rsidRPr="002134E2">
        <w:rPr>
          <w:b/>
          <w:u w:val="single"/>
        </w:rPr>
        <w:t>Currently we have</w:t>
      </w:r>
      <w:r w:rsidR="00605405" w:rsidRPr="002134E2">
        <w:rPr>
          <w:b/>
          <w:u w:val="single"/>
        </w:rPr>
        <w:t xml:space="preserve"> applications being processed</w:t>
      </w:r>
    </w:p>
    <w:p w14:paraId="45AD2374" w14:textId="0E96903B" w:rsidR="00605405" w:rsidRPr="002134E2" w:rsidRDefault="009A6EEB" w:rsidP="00605405">
      <w:pPr>
        <w:spacing w:after="0"/>
        <w:ind w:left="1440" w:firstLine="720"/>
      </w:pPr>
      <w:r>
        <w:t xml:space="preserve">3 </w:t>
      </w:r>
      <w:r w:rsidR="00605405" w:rsidRPr="002134E2">
        <w:t>waiting on client bids</w:t>
      </w:r>
    </w:p>
    <w:p w14:paraId="21F2D403" w14:textId="0482C3D8" w:rsidR="00211016" w:rsidRPr="002134E2" w:rsidRDefault="00211016" w:rsidP="00991078">
      <w:pPr>
        <w:pStyle w:val="ListParagraph"/>
        <w:numPr>
          <w:ilvl w:val="1"/>
          <w:numId w:val="2"/>
        </w:numPr>
        <w:spacing w:after="0"/>
        <w:rPr>
          <w:b/>
          <w:u w:val="single"/>
        </w:rPr>
      </w:pPr>
      <w:r w:rsidRPr="002134E2">
        <w:rPr>
          <w:b/>
          <w:u w:val="single"/>
        </w:rPr>
        <w:t>Remaining funds available for the HOLAP loans:</w:t>
      </w:r>
    </w:p>
    <w:p w14:paraId="426FFA06" w14:textId="1B25022A" w:rsidR="009E54B3" w:rsidRPr="002134E2" w:rsidRDefault="00060F2F" w:rsidP="00991078">
      <w:pPr>
        <w:spacing w:after="0"/>
        <w:ind w:left="2160"/>
      </w:pPr>
      <w:r w:rsidRPr="002134E2">
        <w:t>SYB</w:t>
      </w:r>
      <w:r w:rsidR="00605405" w:rsidRPr="002134E2">
        <w:t xml:space="preserve"> </w:t>
      </w:r>
      <w:r w:rsidR="00E17CCE" w:rsidRPr="002134E2">
        <w:t>NO FUNDS AVAILABLE</w:t>
      </w:r>
    </w:p>
    <w:p w14:paraId="08387C63" w14:textId="08EA347F" w:rsidR="00060F2F" w:rsidRPr="002134E2" w:rsidRDefault="00060F2F" w:rsidP="00991078">
      <w:pPr>
        <w:spacing w:after="0"/>
        <w:ind w:left="2160"/>
      </w:pPr>
      <w:r w:rsidRPr="002134E2">
        <w:t>$</w:t>
      </w:r>
      <w:r w:rsidR="00605405" w:rsidRPr="002134E2">
        <w:t>1</w:t>
      </w:r>
      <w:r w:rsidR="009A6EEB">
        <w:t>3,567</w:t>
      </w:r>
      <w:r w:rsidRPr="002134E2">
        <w:t xml:space="preserve"> left in funds with FFF</w:t>
      </w:r>
      <w:r w:rsidR="00605405" w:rsidRPr="002134E2">
        <w:t xml:space="preserve"> (</w:t>
      </w:r>
      <w:r w:rsidR="009A6EEB">
        <w:t>2</w:t>
      </w:r>
      <w:r w:rsidR="00605405" w:rsidRPr="002134E2">
        <w:t xml:space="preserve"> loans left)</w:t>
      </w:r>
    </w:p>
    <w:p w14:paraId="0B1720AB" w14:textId="64B68B48" w:rsidR="00060F2F" w:rsidRPr="002134E2" w:rsidRDefault="00060F2F" w:rsidP="00991078">
      <w:pPr>
        <w:spacing w:after="0"/>
        <w:ind w:left="2160"/>
      </w:pPr>
      <w:r w:rsidRPr="002134E2">
        <w:t>$</w:t>
      </w:r>
      <w:r w:rsidR="00605405" w:rsidRPr="002134E2">
        <w:t>5583.00</w:t>
      </w:r>
      <w:r w:rsidRPr="002134E2">
        <w:t xml:space="preserve"> left in funds with NECC.</w:t>
      </w:r>
      <w:r w:rsidR="00605405" w:rsidRPr="002134E2">
        <w:t xml:space="preserve"> (1 loan left)</w:t>
      </w:r>
    </w:p>
    <w:p w14:paraId="6F94DDEF" w14:textId="522D9541" w:rsidR="00060F2F" w:rsidRDefault="00060F2F" w:rsidP="00060F2F">
      <w:pPr>
        <w:spacing w:after="0"/>
      </w:pPr>
    </w:p>
    <w:p w14:paraId="39C3AEF0" w14:textId="231AFC3D" w:rsidR="00B64374" w:rsidRDefault="00B64374" w:rsidP="00060F2F">
      <w:pPr>
        <w:spacing w:after="0"/>
      </w:pPr>
    </w:p>
    <w:p w14:paraId="5D4B7BD6" w14:textId="33DAAC1E" w:rsidR="00B64374" w:rsidRDefault="00B64374" w:rsidP="00060F2F">
      <w:pPr>
        <w:spacing w:after="0"/>
      </w:pPr>
    </w:p>
    <w:p w14:paraId="6709B989" w14:textId="7B1FB746" w:rsidR="00B64374" w:rsidRDefault="00B64374" w:rsidP="00060F2F">
      <w:pPr>
        <w:spacing w:after="0"/>
      </w:pPr>
    </w:p>
    <w:p w14:paraId="0AC6F7F6" w14:textId="0E2351D7" w:rsidR="00B64374" w:rsidRDefault="00B64374" w:rsidP="00060F2F">
      <w:pPr>
        <w:spacing w:after="0"/>
      </w:pPr>
    </w:p>
    <w:p w14:paraId="7C0764CB" w14:textId="42B2A8B9" w:rsidR="00B64374" w:rsidRDefault="00B64374" w:rsidP="00060F2F">
      <w:pPr>
        <w:spacing w:after="0"/>
      </w:pPr>
    </w:p>
    <w:p w14:paraId="5AFF871D" w14:textId="77777777" w:rsidR="00B64374" w:rsidRPr="002134E2" w:rsidRDefault="00B64374" w:rsidP="00060F2F">
      <w:pPr>
        <w:spacing w:after="0"/>
      </w:pPr>
    </w:p>
    <w:p w14:paraId="51E73421" w14:textId="553CCB32" w:rsidR="00157BCE" w:rsidRPr="009064B5" w:rsidRDefault="00060F2F" w:rsidP="009064B5">
      <w:pPr>
        <w:pStyle w:val="ListParagraph"/>
        <w:numPr>
          <w:ilvl w:val="0"/>
          <w:numId w:val="9"/>
        </w:numPr>
        <w:spacing w:after="0"/>
      </w:pPr>
      <w:r w:rsidRPr="002134E2">
        <w:rPr>
          <w:b/>
          <w:u w:val="single"/>
        </w:rPr>
        <w:t>Redlining Initiative</w:t>
      </w:r>
      <w:r w:rsidRPr="002134E2">
        <w:rPr>
          <w:b/>
        </w:rPr>
        <w:tab/>
      </w:r>
      <w:r w:rsidR="009064B5">
        <w:rPr>
          <w:b/>
        </w:rPr>
        <w:t>Updates</w:t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</w:r>
      <w:r w:rsidRPr="002134E2">
        <w:rPr>
          <w:b/>
        </w:rPr>
        <w:tab/>
        <w:t>Richard Ballar</w:t>
      </w:r>
      <w:r w:rsidR="009064B5">
        <w:rPr>
          <w:b/>
        </w:rPr>
        <w:t>d</w:t>
      </w:r>
      <w:r w:rsidRPr="009064B5">
        <w:rPr>
          <w:b/>
        </w:rPr>
        <w:tab/>
      </w:r>
    </w:p>
    <w:p w14:paraId="6A6CB9B5" w14:textId="493158D1" w:rsidR="00256E8C" w:rsidRDefault="009064B5" w:rsidP="00256E8C">
      <w:pPr>
        <w:pStyle w:val="ListParagraph"/>
        <w:numPr>
          <w:ilvl w:val="1"/>
          <w:numId w:val="2"/>
        </w:numPr>
        <w:spacing w:after="0"/>
      </w:pPr>
      <w:r>
        <w:t xml:space="preserve">The first Revert sponsored Hud Certified Homebuyers session launched </w:t>
      </w:r>
      <w:r w:rsidR="00256E8C">
        <w:tab/>
      </w:r>
      <w:r w:rsidR="00256E8C">
        <w:tab/>
      </w:r>
      <w:r w:rsidR="00256E8C" w:rsidRPr="00256E8C">
        <w:rPr>
          <w:b/>
        </w:rPr>
        <w:t>Report provided</w:t>
      </w:r>
    </w:p>
    <w:p w14:paraId="16C0E2B4" w14:textId="77777777" w:rsidR="00256E8C" w:rsidRDefault="00256E8C" w:rsidP="00256E8C">
      <w:pPr>
        <w:pStyle w:val="ListParagraph"/>
        <w:spacing w:after="0"/>
        <w:ind w:left="2160"/>
      </w:pPr>
      <w:r>
        <w:t xml:space="preserve">8/19/23 </w:t>
      </w:r>
      <w:r w:rsidR="009064B5">
        <w:t>with a total of 34 participants. Applicants must attend the second session</w:t>
      </w:r>
    </w:p>
    <w:p w14:paraId="184C2AB6" w14:textId="0A6A4176" w:rsidR="009064B5" w:rsidRDefault="009064B5" w:rsidP="00256E8C">
      <w:pPr>
        <w:pStyle w:val="ListParagraph"/>
        <w:spacing w:after="0"/>
        <w:ind w:left="2160"/>
      </w:pPr>
      <w:r>
        <w:t>to receive their certification on 8.26.23.</w:t>
      </w:r>
    </w:p>
    <w:p w14:paraId="498BC279" w14:textId="77777777" w:rsidR="009117F0" w:rsidRDefault="009064B5" w:rsidP="009064B5">
      <w:pPr>
        <w:pStyle w:val="ListParagraph"/>
        <w:numPr>
          <w:ilvl w:val="1"/>
          <w:numId w:val="2"/>
        </w:numPr>
        <w:spacing w:after="0"/>
      </w:pPr>
      <w:r>
        <w:t>Our 1</w:t>
      </w:r>
      <w:r w:rsidRPr="009064B5">
        <w:rPr>
          <w:vertAlign w:val="superscript"/>
        </w:rPr>
        <w:t>st</w:t>
      </w:r>
      <w:r>
        <w:t xml:space="preserve"> client has completed Phase 2 of the application process and begun the inspection </w:t>
      </w:r>
    </w:p>
    <w:p w14:paraId="6E366843" w14:textId="0A22A7B2" w:rsidR="009064B5" w:rsidRDefault="009064B5" w:rsidP="009117F0">
      <w:pPr>
        <w:pStyle w:val="ListParagraph"/>
        <w:spacing w:after="0"/>
        <w:ind w:left="2160"/>
      </w:pPr>
      <w:r>
        <w:t>process of their identified</w:t>
      </w:r>
      <w:r w:rsidR="009117F0">
        <w:t xml:space="preserve"> property.</w:t>
      </w:r>
    </w:p>
    <w:p w14:paraId="6E88033B" w14:textId="22012C01" w:rsidR="009117F0" w:rsidRDefault="009117F0" w:rsidP="009117F0">
      <w:pPr>
        <w:pStyle w:val="ListParagraph"/>
        <w:numPr>
          <w:ilvl w:val="1"/>
          <w:numId w:val="2"/>
        </w:numPr>
        <w:spacing w:after="0"/>
      </w:pPr>
      <w:r>
        <w:t>Out Front Media has begun hanging the marketing billboards and TARC-stop signs in the approved areas.</w:t>
      </w:r>
    </w:p>
    <w:p w14:paraId="549637C1" w14:textId="486C804F" w:rsidR="009117F0" w:rsidRDefault="009117F0" w:rsidP="009117F0">
      <w:pPr>
        <w:pStyle w:val="ListParagraph"/>
        <w:numPr>
          <w:ilvl w:val="1"/>
          <w:numId w:val="2"/>
        </w:numPr>
        <w:spacing w:after="0"/>
      </w:pPr>
      <w:r>
        <w:t>Informational presentations with lenders, churches and the public promoting the Revert Program</w:t>
      </w:r>
    </w:p>
    <w:p w14:paraId="05832215" w14:textId="555B79A0" w:rsidR="009117F0" w:rsidRDefault="009117F0" w:rsidP="009117F0">
      <w:pPr>
        <w:pStyle w:val="ListParagraph"/>
        <w:numPr>
          <w:ilvl w:val="1"/>
          <w:numId w:val="2"/>
        </w:numPr>
        <w:spacing w:after="0"/>
      </w:pPr>
      <w:r>
        <w:t>With the direction from the Louisville Landbank, Concepts 21 has delivered the first set of renderings for a potential 2-bedroom 1- bathroom Revert Eligible property</w:t>
      </w:r>
    </w:p>
    <w:p w14:paraId="3155D5DA" w14:textId="44F9E729" w:rsidR="00256E8C" w:rsidRDefault="00256E8C" w:rsidP="00256E8C">
      <w:pPr>
        <w:pStyle w:val="ListParagraph"/>
        <w:spacing w:after="0"/>
        <w:ind w:left="2160"/>
      </w:pPr>
    </w:p>
    <w:p w14:paraId="4225D700" w14:textId="40B6034D" w:rsidR="00256E8C" w:rsidRDefault="00256E8C" w:rsidP="00256E8C">
      <w:pPr>
        <w:pStyle w:val="ListParagraph"/>
        <w:spacing w:after="0"/>
        <w:ind w:left="2160"/>
      </w:pPr>
    </w:p>
    <w:p w14:paraId="21A974D2" w14:textId="77777777" w:rsidR="00256E8C" w:rsidRPr="002134E2" w:rsidRDefault="00256E8C" w:rsidP="00256E8C">
      <w:pPr>
        <w:pStyle w:val="ListParagraph"/>
        <w:spacing w:after="0"/>
        <w:ind w:left="2160"/>
      </w:pPr>
    </w:p>
    <w:p w14:paraId="2F2A8C8C" w14:textId="77777777" w:rsidR="009117F0" w:rsidRDefault="005F43FE" w:rsidP="009934BA">
      <w:r w:rsidRPr="002134E2">
        <w:rPr>
          <w:b/>
          <w:u w:val="single"/>
        </w:rPr>
        <w:t>Miscellaneous</w:t>
      </w:r>
      <w:r w:rsidR="00FE3E69" w:rsidRPr="002134E2">
        <w:rPr>
          <w:b/>
          <w:u w:val="single"/>
        </w:rPr>
        <w:t>/Adjournment</w:t>
      </w:r>
      <w:r w:rsidR="00FC0922" w:rsidRPr="002134E2">
        <w:tab/>
      </w:r>
    </w:p>
    <w:p w14:paraId="45FFF919" w14:textId="1C9808B7" w:rsidR="004411E3" w:rsidRPr="002134E2" w:rsidRDefault="009117F0" w:rsidP="009934BA">
      <w:r>
        <w:t xml:space="preserve">Mika </w:t>
      </w:r>
      <w:r w:rsidR="00B64374">
        <w:t xml:space="preserve">McClain </w:t>
      </w:r>
      <w:r w:rsidR="00261ECE">
        <w:t xml:space="preserve">said that she had </w:t>
      </w:r>
      <w:r w:rsidR="00B64374">
        <w:t>received</w:t>
      </w:r>
      <w:r w:rsidR="00261ECE">
        <w:t xml:space="preserve"> some</w:t>
      </w:r>
      <w:r w:rsidR="000E7019">
        <w:t xml:space="preserve"> request for</w:t>
      </w:r>
      <w:r w:rsidR="00261ECE">
        <w:t xml:space="preserve"> </w:t>
      </w:r>
      <w:r w:rsidR="000E7019">
        <w:t xml:space="preserve">a </w:t>
      </w:r>
      <w:r w:rsidR="00261ECE">
        <w:t>Revert presentation</w:t>
      </w:r>
      <w:r w:rsidR="00FF71C3">
        <w:t>s</w:t>
      </w:r>
      <w:r w:rsidR="00261ECE">
        <w:t xml:space="preserve"> </w:t>
      </w:r>
      <w:r w:rsidR="00384C8C">
        <w:t>from</w:t>
      </w:r>
      <w:r w:rsidR="00261ECE">
        <w:t xml:space="preserve"> Josh Poe and others.</w:t>
      </w:r>
      <w:r w:rsidR="00FC0922" w:rsidRPr="002134E2">
        <w:tab/>
      </w:r>
    </w:p>
    <w:p w14:paraId="11AC66D3" w14:textId="69C93D18" w:rsidR="00ED1692" w:rsidRDefault="004411E3" w:rsidP="00C5474E">
      <w:pPr>
        <w:pStyle w:val="Heading1"/>
        <w:rPr>
          <w:color w:val="auto"/>
          <w:sz w:val="22"/>
          <w:szCs w:val="22"/>
        </w:rPr>
      </w:pPr>
      <w:r w:rsidRPr="00256E8C">
        <w:rPr>
          <w:rFonts w:asciiTheme="minorHAnsi" w:hAnsiTheme="minorHAnsi" w:cstheme="minorHAnsi"/>
          <w:color w:val="auto"/>
          <w:sz w:val="22"/>
          <w:szCs w:val="22"/>
        </w:rPr>
        <w:t xml:space="preserve">Motion </w:t>
      </w:r>
      <w:r w:rsidR="00773790" w:rsidRPr="00256E8C">
        <w:rPr>
          <w:rFonts w:asciiTheme="minorHAnsi" w:hAnsiTheme="minorHAnsi" w:cstheme="minorHAnsi"/>
          <w:color w:val="auto"/>
          <w:sz w:val="22"/>
          <w:szCs w:val="22"/>
        </w:rPr>
        <w:t xml:space="preserve">to adjourn </w:t>
      </w:r>
      <w:r w:rsidRPr="00256E8C">
        <w:rPr>
          <w:rFonts w:asciiTheme="minorHAnsi" w:hAnsiTheme="minorHAnsi" w:cstheme="minorHAnsi"/>
          <w:color w:val="auto"/>
          <w:sz w:val="22"/>
          <w:szCs w:val="22"/>
        </w:rPr>
        <w:t xml:space="preserve">by </w:t>
      </w:r>
      <w:r w:rsidR="00261ECE" w:rsidRPr="00256E8C">
        <w:rPr>
          <w:rFonts w:asciiTheme="minorHAnsi" w:hAnsiTheme="minorHAnsi" w:cstheme="minorHAnsi"/>
          <w:color w:val="auto"/>
          <w:sz w:val="22"/>
          <w:szCs w:val="22"/>
        </w:rPr>
        <w:t xml:space="preserve">Kimberly Sickle and </w:t>
      </w:r>
      <w:r w:rsidR="00FF71C3">
        <w:rPr>
          <w:rFonts w:asciiTheme="minorHAnsi" w:hAnsiTheme="minorHAnsi" w:cstheme="minorHAnsi"/>
          <w:color w:val="auto"/>
          <w:sz w:val="22"/>
          <w:szCs w:val="22"/>
        </w:rPr>
        <w:t>seconded</w:t>
      </w:r>
      <w:r w:rsidR="00261ECE" w:rsidRPr="00256E8C">
        <w:rPr>
          <w:rFonts w:asciiTheme="minorHAnsi" w:hAnsiTheme="minorHAnsi" w:cstheme="minorHAnsi"/>
          <w:color w:val="auto"/>
          <w:sz w:val="22"/>
          <w:szCs w:val="22"/>
        </w:rPr>
        <w:t xml:space="preserve"> by Kim Goode</w:t>
      </w:r>
      <w:r w:rsidR="00FF71C3" w:rsidRPr="00256E8C">
        <w:rPr>
          <w:rFonts w:asciiTheme="minorHAnsi" w:hAnsiTheme="minorHAnsi" w:cstheme="minorHAnsi"/>
          <w:color w:val="auto"/>
          <w:sz w:val="22"/>
          <w:szCs w:val="22"/>
        </w:rPr>
        <w:t>@6:00 p.m</w:t>
      </w:r>
      <w:r w:rsidR="00256E8C">
        <w:rPr>
          <w:color w:val="auto"/>
          <w:sz w:val="22"/>
          <w:szCs w:val="22"/>
        </w:rPr>
        <w:t>.</w:t>
      </w:r>
      <w:r w:rsidR="00FF71C3">
        <w:rPr>
          <w:color w:val="auto"/>
          <w:sz w:val="22"/>
          <w:szCs w:val="22"/>
        </w:rPr>
        <w:t xml:space="preserve"> </w:t>
      </w:r>
      <w:r w:rsidR="00FF71C3">
        <w:rPr>
          <w:color w:val="auto"/>
          <w:sz w:val="22"/>
          <w:szCs w:val="22"/>
        </w:rPr>
        <w:tab/>
      </w:r>
      <w:r w:rsidR="000A5E60" w:rsidRPr="00256E8C">
        <w:rPr>
          <w:color w:val="auto"/>
          <w:sz w:val="22"/>
          <w:szCs w:val="22"/>
        </w:rPr>
        <w:tab/>
      </w:r>
      <w:r w:rsidRPr="00256E8C">
        <w:rPr>
          <w:b/>
          <w:color w:val="auto"/>
          <w:sz w:val="22"/>
          <w:szCs w:val="22"/>
        </w:rPr>
        <w:tab/>
      </w:r>
      <w:r w:rsidRPr="00256E8C">
        <w:rPr>
          <w:b/>
          <w:color w:val="auto"/>
          <w:sz w:val="22"/>
          <w:szCs w:val="22"/>
        </w:rPr>
        <w:tab/>
      </w:r>
      <w:r w:rsidRPr="00256E8C">
        <w:rPr>
          <w:b/>
          <w:color w:val="auto"/>
          <w:sz w:val="22"/>
          <w:szCs w:val="22"/>
        </w:rPr>
        <w:tab/>
        <w:t xml:space="preserve">Motion </w:t>
      </w:r>
      <w:r w:rsidR="00A6213A" w:rsidRPr="00256E8C">
        <w:rPr>
          <w:b/>
          <w:color w:val="auto"/>
          <w:sz w:val="22"/>
          <w:szCs w:val="22"/>
        </w:rPr>
        <w:t>c</w:t>
      </w:r>
      <w:r w:rsidRPr="00256E8C">
        <w:rPr>
          <w:b/>
          <w:color w:val="auto"/>
          <w:sz w:val="22"/>
          <w:szCs w:val="22"/>
        </w:rPr>
        <w:t>arrie</w:t>
      </w:r>
      <w:r w:rsidR="00A6213A" w:rsidRPr="00256E8C">
        <w:rPr>
          <w:b/>
          <w:color w:val="auto"/>
          <w:sz w:val="22"/>
          <w:szCs w:val="22"/>
        </w:rPr>
        <w:t>d</w:t>
      </w:r>
      <w:r w:rsidR="005F43FE" w:rsidRPr="00256E8C">
        <w:rPr>
          <w:color w:val="auto"/>
          <w:sz w:val="22"/>
          <w:szCs w:val="22"/>
        </w:rPr>
        <w:tab/>
      </w:r>
    </w:p>
    <w:p w14:paraId="39AFDD0D" w14:textId="77777777" w:rsidR="00256E8C" w:rsidRPr="00256E8C" w:rsidRDefault="00256E8C" w:rsidP="00256E8C"/>
    <w:p w14:paraId="34B5A555" w14:textId="1B6177A3" w:rsidR="00380FE4" w:rsidRDefault="00D412F4" w:rsidP="00BC06FC">
      <w:pPr>
        <w:spacing w:after="0"/>
        <w:rPr>
          <w:b/>
          <w:u w:val="single"/>
        </w:rPr>
      </w:pPr>
      <w:r w:rsidRPr="002134E2">
        <w:rPr>
          <w:b/>
          <w:u w:val="single"/>
        </w:rPr>
        <w:t>Next</w:t>
      </w:r>
      <w:r w:rsidR="00380FE4" w:rsidRPr="002134E2">
        <w:rPr>
          <w:b/>
          <w:u w:val="single"/>
        </w:rPr>
        <w:t xml:space="preserve"> </w:t>
      </w:r>
      <w:r w:rsidR="00626439" w:rsidRPr="002134E2">
        <w:rPr>
          <w:b/>
          <w:u w:val="single"/>
        </w:rPr>
        <w:t xml:space="preserve">LAHTF BOD </w:t>
      </w:r>
      <w:r w:rsidR="00380FE4" w:rsidRPr="002134E2">
        <w:rPr>
          <w:b/>
          <w:u w:val="single"/>
        </w:rPr>
        <w:t>Meeting</w:t>
      </w:r>
    </w:p>
    <w:p w14:paraId="540E3EB8" w14:textId="57708560" w:rsidR="00745C2C" w:rsidRPr="002134E2" w:rsidRDefault="00256E8C" w:rsidP="00360E98">
      <w:pPr>
        <w:spacing w:after="0"/>
      </w:pPr>
      <w:r>
        <w:t>October 3,</w:t>
      </w:r>
      <w:r w:rsidR="00F80268">
        <w:t xml:space="preserve"> </w:t>
      </w:r>
      <w:r>
        <w:t>2023</w:t>
      </w:r>
      <w:r w:rsidR="000167C9" w:rsidRPr="002134E2">
        <w:t xml:space="preserve"> @ 4:30 p.m.</w:t>
      </w:r>
    </w:p>
    <w:p w14:paraId="71971448" w14:textId="4BF2073D" w:rsidR="00990AC5" w:rsidRPr="002134E2" w:rsidRDefault="00990AC5" w:rsidP="00360E98">
      <w:pPr>
        <w:spacing w:after="0"/>
      </w:pPr>
    </w:p>
    <w:p w14:paraId="4188FA40" w14:textId="77777777" w:rsidR="001065D5" w:rsidRPr="00B838DD" w:rsidRDefault="00B838DD" w:rsidP="00D46BE6">
      <w:pPr>
        <w:rPr>
          <w:i/>
        </w:rPr>
      </w:pPr>
      <w:r w:rsidRPr="002134E2">
        <w:rPr>
          <w:i/>
        </w:rPr>
        <w:t xml:space="preserve">Recorded by Lynda Gibson, </w:t>
      </w:r>
      <w:r w:rsidR="00BB3E71" w:rsidRPr="002134E2">
        <w:rPr>
          <w:i/>
        </w:rPr>
        <w:t xml:space="preserve">LAHTF </w:t>
      </w:r>
      <w:r w:rsidRPr="002134E2">
        <w:rPr>
          <w:i/>
        </w:rPr>
        <w:t>Administrative Assistant</w:t>
      </w:r>
      <w:r w:rsidR="00E02B7B" w:rsidRPr="002134E2">
        <w:rPr>
          <w:i/>
        </w:rPr>
        <w:t>.</w:t>
      </w:r>
    </w:p>
    <w:sectPr w:rsidR="001065D5" w:rsidRPr="00B838DD" w:rsidSect="004565D4">
      <w:headerReference w:type="default" r:id="rId7"/>
      <w:pgSz w:w="12240" w:h="15840"/>
      <w:pgMar w:top="360" w:right="360" w:bottom="5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6A67" w14:textId="77777777" w:rsidR="007B481C" w:rsidRDefault="007B481C" w:rsidP="0041156F">
      <w:pPr>
        <w:spacing w:after="0" w:line="240" w:lineRule="auto"/>
      </w:pPr>
      <w:r>
        <w:separator/>
      </w:r>
    </w:p>
  </w:endnote>
  <w:endnote w:type="continuationSeparator" w:id="0">
    <w:p w14:paraId="2771C26A" w14:textId="77777777" w:rsidR="007B481C" w:rsidRDefault="007B481C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5E27" w14:textId="77777777" w:rsidR="007B481C" w:rsidRDefault="007B481C" w:rsidP="0041156F">
      <w:pPr>
        <w:spacing w:after="0" w:line="240" w:lineRule="auto"/>
      </w:pPr>
      <w:r>
        <w:separator/>
      </w:r>
    </w:p>
  </w:footnote>
  <w:footnote w:type="continuationSeparator" w:id="0">
    <w:p w14:paraId="5499B985" w14:textId="77777777" w:rsidR="007B481C" w:rsidRDefault="007B481C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00F"/>
    <w:multiLevelType w:val="hybridMultilevel"/>
    <w:tmpl w:val="293C70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627D2D"/>
    <w:multiLevelType w:val="hybridMultilevel"/>
    <w:tmpl w:val="323CAE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9F442D"/>
    <w:multiLevelType w:val="hybridMultilevel"/>
    <w:tmpl w:val="6ED665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5747C2"/>
    <w:multiLevelType w:val="hybridMultilevel"/>
    <w:tmpl w:val="5ACC9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43F94"/>
    <w:multiLevelType w:val="hybridMultilevel"/>
    <w:tmpl w:val="B150C3D6"/>
    <w:lvl w:ilvl="0" w:tplc="A5E611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65C87"/>
    <w:multiLevelType w:val="hybridMultilevel"/>
    <w:tmpl w:val="81E4AA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2690"/>
    <w:multiLevelType w:val="hybridMultilevel"/>
    <w:tmpl w:val="7A1C1F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A41634"/>
    <w:multiLevelType w:val="hybridMultilevel"/>
    <w:tmpl w:val="154677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411886"/>
    <w:multiLevelType w:val="hybridMultilevel"/>
    <w:tmpl w:val="BD785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167C9"/>
    <w:rsid w:val="0002022A"/>
    <w:rsid w:val="000214FF"/>
    <w:rsid w:val="00022CE1"/>
    <w:rsid w:val="0002524E"/>
    <w:rsid w:val="00025A4A"/>
    <w:rsid w:val="00026D5B"/>
    <w:rsid w:val="00030347"/>
    <w:rsid w:val="0003066A"/>
    <w:rsid w:val="00043342"/>
    <w:rsid w:val="000446D3"/>
    <w:rsid w:val="0004555E"/>
    <w:rsid w:val="00046BA4"/>
    <w:rsid w:val="00046DAB"/>
    <w:rsid w:val="00047E6F"/>
    <w:rsid w:val="000535F8"/>
    <w:rsid w:val="00060F2F"/>
    <w:rsid w:val="000614A5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540D"/>
    <w:rsid w:val="000A5E60"/>
    <w:rsid w:val="000A5EA5"/>
    <w:rsid w:val="000A6715"/>
    <w:rsid w:val="000B2919"/>
    <w:rsid w:val="000B2E29"/>
    <w:rsid w:val="000B3082"/>
    <w:rsid w:val="000B36D1"/>
    <w:rsid w:val="000B5DC1"/>
    <w:rsid w:val="000B6478"/>
    <w:rsid w:val="000B74D6"/>
    <w:rsid w:val="000C0CD9"/>
    <w:rsid w:val="000C22CA"/>
    <w:rsid w:val="000C37FF"/>
    <w:rsid w:val="000C4E3D"/>
    <w:rsid w:val="000D11C9"/>
    <w:rsid w:val="000D3722"/>
    <w:rsid w:val="000E15E0"/>
    <w:rsid w:val="000E33C2"/>
    <w:rsid w:val="000E7019"/>
    <w:rsid w:val="000E714B"/>
    <w:rsid w:val="000F1B47"/>
    <w:rsid w:val="000F47DD"/>
    <w:rsid w:val="00102752"/>
    <w:rsid w:val="001041D3"/>
    <w:rsid w:val="00104989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0673"/>
    <w:rsid w:val="00133D8F"/>
    <w:rsid w:val="001353FA"/>
    <w:rsid w:val="00135F70"/>
    <w:rsid w:val="0014144C"/>
    <w:rsid w:val="00154115"/>
    <w:rsid w:val="00155300"/>
    <w:rsid w:val="00157BCE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428F"/>
    <w:rsid w:val="00185984"/>
    <w:rsid w:val="001969AA"/>
    <w:rsid w:val="001975DD"/>
    <w:rsid w:val="001A5224"/>
    <w:rsid w:val="001A7ED7"/>
    <w:rsid w:val="001B1C01"/>
    <w:rsid w:val="001B3E3C"/>
    <w:rsid w:val="001C06EE"/>
    <w:rsid w:val="001C3B20"/>
    <w:rsid w:val="001C4C29"/>
    <w:rsid w:val="001D2398"/>
    <w:rsid w:val="001D47B6"/>
    <w:rsid w:val="001D5326"/>
    <w:rsid w:val="001D640D"/>
    <w:rsid w:val="001E05FB"/>
    <w:rsid w:val="001E0765"/>
    <w:rsid w:val="001F035B"/>
    <w:rsid w:val="001F1172"/>
    <w:rsid w:val="001F11DA"/>
    <w:rsid w:val="001F2CA5"/>
    <w:rsid w:val="001F4512"/>
    <w:rsid w:val="001F4FA3"/>
    <w:rsid w:val="001F598C"/>
    <w:rsid w:val="001F670B"/>
    <w:rsid w:val="001F6EA8"/>
    <w:rsid w:val="0020179A"/>
    <w:rsid w:val="00201FB8"/>
    <w:rsid w:val="00202145"/>
    <w:rsid w:val="00203021"/>
    <w:rsid w:val="0020639F"/>
    <w:rsid w:val="00211016"/>
    <w:rsid w:val="002134E2"/>
    <w:rsid w:val="002140B7"/>
    <w:rsid w:val="002162BD"/>
    <w:rsid w:val="00216BA7"/>
    <w:rsid w:val="0022059A"/>
    <w:rsid w:val="00225BE7"/>
    <w:rsid w:val="0022676B"/>
    <w:rsid w:val="00227239"/>
    <w:rsid w:val="002275A3"/>
    <w:rsid w:val="002300C1"/>
    <w:rsid w:val="00230CBA"/>
    <w:rsid w:val="00232F90"/>
    <w:rsid w:val="00241357"/>
    <w:rsid w:val="00245162"/>
    <w:rsid w:val="00246C6A"/>
    <w:rsid w:val="0024763C"/>
    <w:rsid w:val="002503E5"/>
    <w:rsid w:val="002511C5"/>
    <w:rsid w:val="00251C5B"/>
    <w:rsid w:val="00253304"/>
    <w:rsid w:val="0025658C"/>
    <w:rsid w:val="00256E28"/>
    <w:rsid w:val="00256E8C"/>
    <w:rsid w:val="00261ECE"/>
    <w:rsid w:val="00264C45"/>
    <w:rsid w:val="002672CD"/>
    <w:rsid w:val="00267300"/>
    <w:rsid w:val="002674AB"/>
    <w:rsid w:val="00267D4F"/>
    <w:rsid w:val="00271410"/>
    <w:rsid w:val="00271FEF"/>
    <w:rsid w:val="002743FE"/>
    <w:rsid w:val="002823EF"/>
    <w:rsid w:val="00283950"/>
    <w:rsid w:val="0029065A"/>
    <w:rsid w:val="002911E0"/>
    <w:rsid w:val="00291581"/>
    <w:rsid w:val="0029257B"/>
    <w:rsid w:val="002A1639"/>
    <w:rsid w:val="002A17AB"/>
    <w:rsid w:val="002A2276"/>
    <w:rsid w:val="002A2713"/>
    <w:rsid w:val="002A3038"/>
    <w:rsid w:val="002A3B3F"/>
    <w:rsid w:val="002B10A9"/>
    <w:rsid w:val="002B1A21"/>
    <w:rsid w:val="002B2CF2"/>
    <w:rsid w:val="002B5160"/>
    <w:rsid w:val="002B6367"/>
    <w:rsid w:val="002B6A11"/>
    <w:rsid w:val="002C10B4"/>
    <w:rsid w:val="002C3F6A"/>
    <w:rsid w:val="002C407A"/>
    <w:rsid w:val="002C579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1B4A"/>
    <w:rsid w:val="002F3C4E"/>
    <w:rsid w:val="002F5490"/>
    <w:rsid w:val="003001F0"/>
    <w:rsid w:val="0030087A"/>
    <w:rsid w:val="00302476"/>
    <w:rsid w:val="003031B4"/>
    <w:rsid w:val="003128C1"/>
    <w:rsid w:val="00314D3C"/>
    <w:rsid w:val="00317D3A"/>
    <w:rsid w:val="003228AB"/>
    <w:rsid w:val="00322D4A"/>
    <w:rsid w:val="00324F5F"/>
    <w:rsid w:val="00326652"/>
    <w:rsid w:val="0033028B"/>
    <w:rsid w:val="0033128A"/>
    <w:rsid w:val="00331DDA"/>
    <w:rsid w:val="003321F5"/>
    <w:rsid w:val="00334280"/>
    <w:rsid w:val="00335536"/>
    <w:rsid w:val="00336548"/>
    <w:rsid w:val="003373E2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2A7A"/>
    <w:rsid w:val="003640B6"/>
    <w:rsid w:val="00366EE1"/>
    <w:rsid w:val="00367BA7"/>
    <w:rsid w:val="00372B7F"/>
    <w:rsid w:val="003732D0"/>
    <w:rsid w:val="00375270"/>
    <w:rsid w:val="00377C60"/>
    <w:rsid w:val="00380FE4"/>
    <w:rsid w:val="003817D1"/>
    <w:rsid w:val="00382D8C"/>
    <w:rsid w:val="00384C8C"/>
    <w:rsid w:val="003851BB"/>
    <w:rsid w:val="003876DF"/>
    <w:rsid w:val="00390C70"/>
    <w:rsid w:val="00390E2D"/>
    <w:rsid w:val="00392703"/>
    <w:rsid w:val="003942F2"/>
    <w:rsid w:val="003A24A1"/>
    <w:rsid w:val="003A2E19"/>
    <w:rsid w:val="003A3614"/>
    <w:rsid w:val="003A4427"/>
    <w:rsid w:val="003A4A68"/>
    <w:rsid w:val="003A6003"/>
    <w:rsid w:val="003A7062"/>
    <w:rsid w:val="003B03B7"/>
    <w:rsid w:val="003B0A69"/>
    <w:rsid w:val="003B494D"/>
    <w:rsid w:val="003B5530"/>
    <w:rsid w:val="003B72F1"/>
    <w:rsid w:val="003C105B"/>
    <w:rsid w:val="003C1812"/>
    <w:rsid w:val="003C515F"/>
    <w:rsid w:val="003C5F2E"/>
    <w:rsid w:val="003D08D8"/>
    <w:rsid w:val="003D1E2A"/>
    <w:rsid w:val="003D2D34"/>
    <w:rsid w:val="003D3F74"/>
    <w:rsid w:val="003D61BE"/>
    <w:rsid w:val="003D7D34"/>
    <w:rsid w:val="003D7F56"/>
    <w:rsid w:val="003E0A7A"/>
    <w:rsid w:val="003E510B"/>
    <w:rsid w:val="003E5B95"/>
    <w:rsid w:val="003E6B35"/>
    <w:rsid w:val="003E7F29"/>
    <w:rsid w:val="003F05E7"/>
    <w:rsid w:val="003F09CC"/>
    <w:rsid w:val="003F7AE0"/>
    <w:rsid w:val="00400A94"/>
    <w:rsid w:val="00400BC1"/>
    <w:rsid w:val="004046CF"/>
    <w:rsid w:val="00407C17"/>
    <w:rsid w:val="00407C3B"/>
    <w:rsid w:val="0041156F"/>
    <w:rsid w:val="00411CD8"/>
    <w:rsid w:val="00413124"/>
    <w:rsid w:val="00416230"/>
    <w:rsid w:val="004222F7"/>
    <w:rsid w:val="00424190"/>
    <w:rsid w:val="00424F3C"/>
    <w:rsid w:val="00427D59"/>
    <w:rsid w:val="00427F5E"/>
    <w:rsid w:val="00432A9D"/>
    <w:rsid w:val="004355FA"/>
    <w:rsid w:val="004411E3"/>
    <w:rsid w:val="0045109F"/>
    <w:rsid w:val="00451DC1"/>
    <w:rsid w:val="0045220C"/>
    <w:rsid w:val="00453934"/>
    <w:rsid w:val="00454326"/>
    <w:rsid w:val="004565D4"/>
    <w:rsid w:val="004573AE"/>
    <w:rsid w:val="0046498C"/>
    <w:rsid w:val="00464B5C"/>
    <w:rsid w:val="00464BAB"/>
    <w:rsid w:val="0046763B"/>
    <w:rsid w:val="004739BB"/>
    <w:rsid w:val="0047420F"/>
    <w:rsid w:val="0048330E"/>
    <w:rsid w:val="004864BD"/>
    <w:rsid w:val="004922AA"/>
    <w:rsid w:val="00497ACC"/>
    <w:rsid w:val="004B2F22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A4A"/>
    <w:rsid w:val="004E3D10"/>
    <w:rsid w:val="004E509D"/>
    <w:rsid w:val="004E63CB"/>
    <w:rsid w:val="004E7316"/>
    <w:rsid w:val="004F0108"/>
    <w:rsid w:val="004F039D"/>
    <w:rsid w:val="004F2435"/>
    <w:rsid w:val="004F3DE2"/>
    <w:rsid w:val="00500462"/>
    <w:rsid w:val="005012AB"/>
    <w:rsid w:val="00501AE0"/>
    <w:rsid w:val="00506E09"/>
    <w:rsid w:val="00513FB5"/>
    <w:rsid w:val="0051417A"/>
    <w:rsid w:val="005161CE"/>
    <w:rsid w:val="00522755"/>
    <w:rsid w:val="00522B5C"/>
    <w:rsid w:val="0052347A"/>
    <w:rsid w:val="00524F68"/>
    <w:rsid w:val="00530334"/>
    <w:rsid w:val="00532D87"/>
    <w:rsid w:val="00540447"/>
    <w:rsid w:val="00540744"/>
    <w:rsid w:val="005429C3"/>
    <w:rsid w:val="00543520"/>
    <w:rsid w:val="005441D4"/>
    <w:rsid w:val="00551D98"/>
    <w:rsid w:val="005539A7"/>
    <w:rsid w:val="0055594D"/>
    <w:rsid w:val="00555D2A"/>
    <w:rsid w:val="005562B8"/>
    <w:rsid w:val="00556322"/>
    <w:rsid w:val="00556659"/>
    <w:rsid w:val="00556DFD"/>
    <w:rsid w:val="00556E27"/>
    <w:rsid w:val="00561A66"/>
    <w:rsid w:val="00562A84"/>
    <w:rsid w:val="005633E8"/>
    <w:rsid w:val="0056738E"/>
    <w:rsid w:val="00567445"/>
    <w:rsid w:val="0056748C"/>
    <w:rsid w:val="00567DFC"/>
    <w:rsid w:val="0057180E"/>
    <w:rsid w:val="005718C3"/>
    <w:rsid w:val="00573217"/>
    <w:rsid w:val="00573D5B"/>
    <w:rsid w:val="00576A13"/>
    <w:rsid w:val="00592093"/>
    <w:rsid w:val="00595D6B"/>
    <w:rsid w:val="0059754B"/>
    <w:rsid w:val="005A1A8D"/>
    <w:rsid w:val="005A4A6C"/>
    <w:rsid w:val="005A5C68"/>
    <w:rsid w:val="005A6F5B"/>
    <w:rsid w:val="005B0B9D"/>
    <w:rsid w:val="005B38BE"/>
    <w:rsid w:val="005B47A1"/>
    <w:rsid w:val="005B7441"/>
    <w:rsid w:val="005B74A0"/>
    <w:rsid w:val="005C17FF"/>
    <w:rsid w:val="005C2F8A"/>
    <w:rsid w:val="005C3181"/>
    <w:rsid w:val="005C3959"/>
    <w:rsid w:val="005C6E9C"/>
    <w:rsid w:val="005D38FF"/>
    <w:rsid w:val="005D45D4"/>
    <w:rsid w:val="005D7D30"/>
    <w:rsid w:val="005E0A86"/>
    <w:rsid w:val="005E166C"/>
    <w:rsid w:val="005E5079"/>
    <w:rsid w:val="005F0C42"/>
    <w:rsid w:val="005F43FE"/>
    <w:rsid w:val="005F5BF3"/>
    <w:rsid w:val="00600FF2"/>
    <w:rsid w:val="006010F7"/>
    <w:rsid w:val="00602622"/>
    <w:rsid w:val="006036DE"/>
    <w:rsid w:val="00605405"/>
    <w:rsid w:val="00606AA7"/>
    <w:rsid w:val="006176BA"/>
    <w:rsid w:val="00623275"/>
    <w:rsid w:val="006261B7"/>
    <w:rsid w:val="00626439"/>
    <w:rsid w:val="0063036F"/>
    <w:rsid w:val="00635DA6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342D"/>
    <w:rsid w:val="006940F1"/>
    <w:rsid w:val="006961BE"/>
    <w:rsid w:val="00697F18"/>
    <w:rsid w:val="006A1F16"/>
    <w:rsid w:val="006A5FD3"/>
    <w:rsid w:val="006B05FC"/>
    <w:rsid w:val="006B3F3E"/>
    <w:rsid w:val="006C3222"/>
    <w:rsid w:val="006C56BA"/>
    <w:rsid w:val="006C7F47"/>
    <w:rsid w:val="006D02E9"/>
    <w:rsid w:val="006D12EF"/>
    <w:rsid w:val="006D2C61"/>
    <w:rsid w:val="006D4CB9"/>
    <w:rsid w:val="006D55C2"/>
    <w:rsid w:val="006D5F0F"/>
    <w:rsid w:val="006D6671"/>
    <w:rsid w:val="006D6A83"/>
    <w:rsid w:val="006D6D5D"/>
    <w:rsid w:val="006D7574"/>
    <w:rsid w:val="006E09BE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50E"/>
    <w:rsid w:val="00702F71"/>
    <w:rsid w:val="0070622F"/>
    <w:rsid w:val="007140EA"/>
    <w:rsid w:val="007151A4"/>
    <w:rsid w:val="00715412"/>
    <w:rsid w:val="0071627B"/>
    <w:rsid w:val="007166E1"/>
    <w:rsid w:val="00717530"/>
    <w:rsid w:val="00720826"/>
    <w:rsid w:val="007241A7"/>
    <w:rsid w:val="007270AA"/>
    <w:rsid w:val="0072729F"/>
    <w:rsid w:val="00727D02"/>
    <w:rsid w:val="007315A6"/>
    <w:rsid w:val="007317C7"/>
    <w:rsid w:val="00732828"/>
    <w:rsid w:val="00736EB3"/>
    <w:rsid w:val="00737E3E"/>
    <w:rsid w:val="00740264"/>
    <w:rsid w:val="00741D95"/>
    <w:rsid w:val="00741E40"/>
    <w:rsid w:val="00742A18"/>
    <w:rsid w:val="00743D94"/>
    <w:rsid w:val="00745777"/>
    <w:rsid w:val="00745C2C"/>
    <w:rsid w:val="00747425"/>
    <w:rsid w:val="007520C4"/>
    <w:rsid w:val="007523D6"/>
    <w:rsid w:val="007528F4"/>
    <w:rsid w:val="00754375"/>
    <w:rsid w:val="00754679"/>
    <w:rsid w:val="00756627"/>
    <w:rsid w:val="00760B58"/>
    <w:rsid w:val="00761547"/>
    <w:rsid w:val="00761CD3"/>
    <w:rsid w:val="00764161"/>
    <w:rsid w:val="00771297"/>
    <w:rsid w:val="00772DA7"/>
    <w:rsid w:val="00773790"/>
    <w:rsid w:val="00780300"/>
    <w:rsid w:val="00780C52"/>
    <w:rsid w:val="0078596B"/>
    <w:rsid w:val="00786485"/>
    <w:rsid w:val="00786FC2"/>
    <w:rsid w:val="00790332"/>
    <w:rsid w:val="007934ED"/>
    <w:rsid w:val="00796565"/>
    <w:rsid w:val="007979AC"/>
    <w:rsid w:val="00797D61"/>
    <w:rsid w:val="007A0FCF"/>
    <w:rsid w:val="007A4038"/>
    <w:rsid w:val="007A5843"/>
    <w:rsid w:val="007B1081"/>
    <w:rsid w:val="007B124E"/>
    <w:rsid w:val="007B3947"/>
    <w:rsid w:val="007B481C"/>
    <w:rsid w:val="007B4A89"/>
    <w:rsid w:val="007B5684"/>
    <w:rsid w:val="007B7540"/>
    <w:rsid w:val="007B7806"/>
    <w:rsid w:val="007C40E3"/>
    <w:rsid w:val="007C4721"/>
    <w:rsid w:val="007C6278"/>
    <w:rsid w:val="007D37C8"/>
    <w:rsid w:val="007D677A"/>
    <w:rsid w:val="007E4D40"/>
    <w:rsid w:val="007E4F2D"/>
    <w:rsid w:val="007E677A"/>
    <w:rsid w:val="007E6A9E"/>
    <w:rsid w:val="007F238F"/>
    <w:rsid w:val="00804E03"/>
    <w:rsid w:val="00806535"/>
    <w:rsid w:val="00807180"/>
    <w:rsid w:val="0080730F"/>
    <w:rsid w:val="00812E35"/>
    <w:rsid w:val="00814C19"/>
    <w:rsid w:val="00820173"/>
    <w:rsid w:val="0082217F"/>
    <w:rsid w:val="008223A5"/>
    <w:rsid w:val="00822B32"/>
    <w:rsid w:val="00823235"/>
    <w:rsid w:val="00823C1C"/>
    <w:rsid w:val="00825286"/>
    <w:rsid w:val="00827055"/>
    <w:rsid w:val="00831BBB"/>
    <w:rsid w:val="0083454B"/>
    <w:rsid w:val="008358A5"/>
    <w:rsid w:val="0084198F"/>
    <w:rsid w:val="00844052"/>
    <w:rsid w:val="00844E73"/>
    <w:rsid w:val="008522B1"/>
    <w:rsid w:val="008558E9"/>
    <w:rsid w:val="00855D19"/>
    <w:rsid w:val="008569D9"/>
    <w:rsid w:val="00860563"/>
    <w:rsid w:val="0086210D"/>
    <w:rsid w:val="008630E8"/>
    <w:rsid w:val="00863B70"/>
    <w:rsid w:val="00864DF1"/>
    <w:rsid w:val="008655AE"/>
    <w:rsid w:val="00865697"/>
    <w:rsid w:val="00866F95"/>
    <w:rsid w:val="00870812"/>
    <w:rsid w:val="00870D4A"/>
    <w:rsid w:val="00872BB1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1DF9"/>
    <w:rsid w:val="008931E2"/>
    <w:rsid w:val="00895662"/>
    <w:rsid w:val="00895988"/>
    <w:rsid w:val="008964D9"/>
    <w:rsid w:val="00897B80"/>
    <w:rsid w:val="008A046D"/>
    <w:rsid w:val="008A126F"/>
    <w:rsid w:val="008A66E0"/>
    <w:rsid w:val="008A7FE3"/>
    <w:rsid w:val="008B327F"/>
    <w:rsid w:val="008C0209"/>
    <w:rsid w:val="008C3F99"/>
    <w:rsid w:val="008D07E4"/>
    <w:rsid w:val="008D0F74"/>
    <w:rsid w:val="008D13D6"/>
    <w:rsid w:val="008D1E7B"/>
    <w:rsid w:val="008D62D9"/>
    <w:rsid w:val="008D7251"/>
    <w:rsid w:val="008E0A1C"/>
    <w:rsid w:val="008E0E3D"/>
    <w:rsid w:val="008E4764"/>
    <w:rsid w:val="008E4FB4"/>
    <w:rsid w:val="008E68FF"/>
    <w:rsid w:val="008F24AB"/>
    <w:rsid w:val="008F75C7"/>
    <w:rsid w:val="00900633"/>
    <w:rsid w:val="009013FE"/>
    <w:rsid w:val="00903267"/>
    <w:rsid w:val="00904B06"/>
    <w:rsid w:val="00905BE8"/>
    <w:rsid w:val="00906029"/>
    <w:rsid w:val="009064B5"/>
    <w:rsid w:val="009117F0"/>
    <w:rsid w:val="00912B37"/>
    <w:rsid w:val="00912F1F"/>
    <w:rsid w:val="0091466A"/>
    <w:rsid w:val="0091651F"/>
    <w:rsid w:val="00917408"/>
    <w:rsid w:val="00920F80"/>
    <w:rsid w:val="0092111B"/>
    <w:rsid w:val="00922AA1"/>
    <w:rsid w:val="00930088"/>
    <w:rsid w:val="00930DBD"/>
    <w:rsid w:val="00930DFC"/>
    <w:rsid w:val="009313C9"/>
    <w:rsid w:val="009343FC"/>
    <w:rsid w:val="00935B39"/>
    <w:rsid w:val="00937507"/>
    <w:rsid w:val="00940B96"/>
    <w:rsid w:val="00941C83"/>
    <w:rsid w:val="00941E65"/>
    <w:rsid w:val="00942119"/>
    <w:rsid w:val="0094339E"/>
    <w:rsid w:val="009477F5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764FC"/>
    <w:rsid w:val="00977035"/>
    <w:rsid w:val="00990AC5"/>
    <w:rsid w:val="00991078"/>
    <w:rsid w:val="00991B88"/>
    <w:rsid w:val="00992E89"/>
    <w:rsid w:val="009934BA"/>
    <w:rsid w:val="0099395C"/>
    <w:rsid w:val="00993BC6"/>
    <w:rsid w:val="00995613"/>
    <w:rsid w:val="009A1FE2"/>
    <w:rsid w:val="009A229C"/>
    <w:rsid w:val="009A3256"/>
    <w:rsid w:val="009A469C"/>
    <w:rsid w:val="009A53FF"/>
    <w:rsid w:val="009A6EEB"/>
    <w:rsid w:val="009A7EA9"/>
    <w:rsid w:val="009B00D3"/>
    <w:rsid w:val="009B1F65"/>
    <w:rsid w:val="009B313A"/>
    <w:rsid w:val="009B325A"/>
    <w:rsid w:val="009B6D03"/>
    <w:rsid w:val="009B73E8"/>
    <w:rsid w:val="009C08EC"/>
    <w:rsid w:val="009C3DD1"/>
    <w:rsid w:val="009C6D17"/>
    <w:rsid w:val="009C7806"/>
    <w:rsid w:val="009D194E"/>
    <w:rsid w:val="009D3D20"/>
    <w:rsid w:val="009D5FBE"/>
    <w:rsid w:val="009D656A"/>
    <w:rsid w:val="009E54B3"/>
    <w:rsid w:val="009E5CF6"/>
    <w:rsid w:val="009F430C"/>
    <w:rsid w:val="009F5235"/>
    <w:rsid w:val="00A019D1"/>
    <w:rsid w:val="00A02981"/>
    <w:rsid w:val="00A04579"/>
    <w:rsid w:val="00A10600"/>
    <w:rsid w:val="00A13317"/>
    <w:rsid w:val="00A13B2E"/>
    <w:rsid w:val="00A14049"/>
    <w:rsid w:val="00A14913"/>
    <w:rsid w:val="00A15727"/>
    <w:rsid w:val="00A16F2B"/>
    <w:rsid w:val="00A20143"/>
    <w:rsid w:val="00A2208C"/>
    <w:rsid w:val="00A249C7"/>
    <w:rsid w:val="00A27629"/>
    <w:rsid w:val="00A32F22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55783"/>
    <w:rsid w:val="00A57F24"/>
    <w:rsid w:val="00A60476"/>
    <w:rsid w:val="00A61D60"/>
    <w:rsid w:val="00A6213A"/>
    <w:rsid w:val="00A6455E"/>
    <w:rsid w:val="00A6746C"/>
    <w:rsid w:val="00A75383"/>
    <w:rsid w:val="00A91931"/>
    <w:rsid w:val="00A94FBD"/>
    <w:rsid w:val="00A978F3"/>
    <w:rsid w:val="00AA09CD"/>
    <w:rsid w:val="00AA2750"/>
    <w:rsid w:val="00AA4FE2"/>
    <w:rsid w:val="00AA5588"/>
    <w:rsid w:val="00AB2859"/>
    <w:rsid w:val="00AB3C97"/>
    <w:rsid w:val="00AB5B31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06571"/>
    <w:rsid w:val="00B07FD2"/>
    <w:rsid w:val="00B10A01"/>
    <w:rsid w:val="00B126EF"/>
    <w:rsid w:val="00B16113"/>
    <w:rsid w:val="00B21127"/>
    <w:rsid w:val="00B220C1"/>
    <w:rsid w:val="00B25321"/>
    <w:rsid w:val="00B31937"/>
    <w:rsid w:val="00B32472"/>
    <w:rsid w:val="00B32EC5"/>
    <w:rsid w:val="00B33A2C"/>
    <w:rsid w:val="00B40F35"/>
    <w:rsid w:val="00B40FEB"/>
    <w:rsid w:val="00B42548"/>
    <w:rsid w:val="00B42681"/>
    <w:rsid w:val="00B42EB0"/>
    <w:rsid w:val="00B44E0B"/>
    <w:rsid w:val="00B50004"/>
    <w:rsid w:val="00B50271"/>
    <w:rsid w:val="00B507E6"/>
    <w:rsid w:val="00B51C80"/>
    <w:rsid w:val="00B52771"/>
    <w:rsid w:val="00B570BF"/>
    <w:rsid w:val="00B576F5"/>
    <w:rsid w:val="00B602BF"/>
    <w:rsid w:val="00B629AF"/>
    <w:rsid w:val="00B635D5"/>
    <w:rsid w:val="00B64374"/>
    <w:rsid w:val="00B6785A"/>
    <w:rsid w:val="00B700A0"/>
    <w:rsid w:val="00B70446"/>
    <w:rsid w:val="00B71297"/>
    <w:rsid w:val="00B71A97"/>
    <w:rsid w:val="00B737A5"/>
    <w:rsid w:val="00B75D55"/>
    <w:rsid w:val="00B76CFC"/>
    <w:rsid w:val="00B77A15"/>
    <w:rsid w:val="00B77E41"/>
    <w:rsid w:val="00B83385"/>
    <w:rsid w:val="00B838DD"/>
    <w:rsid w:val="00B857FA"/>
    <w:rsid w:val="00B87445"/>
    <w:rsid w:val="00B92D9A"/>
    <w:rsid w:val="00B92E2F"/>
    <w:rsid w:val="00B94725"/>
    <w:rsid w:val="00B94869"/>
    <w:rsid w:val="00B948B6"/>
    <w:rsid w:val="00BA0F81"/>
    <w:rsid w:val="00BA5AF2"/>
    <w:rsid w:val="00BA7461"/>
    <w:rsid w:val="00BB06C6"/>
    <w:rsid w:val="00BB0928"/>
    <w:rsid w:val="00BB0FE5"/>
    <w:rsid w:val="00BB19E6"/>
    <w:rsid w:val="00BB24D3"/>
    <w:rsid w:val="00BB2C84"/>
    <w:rsid w:val="00BB3E71"/>
    <w:rsid w:val="00BB482F"/>
    <w:rsid w:val="00BB7366"/>
    <w:rsid w:val="00BC06FC"/>
    <w:rsid w:val="00BC0F1C"/>
    <w:rsid w:val="00BC2053"/>
    <w:rsid w:val="00BC3C0F"/>
    <w:rsid w:val="00BC6650"/>
    <w:rsid w:val="00BC6E2E"/>
    <w:rsid w:val="00BC7240"/>
    <w:rsid w:val="00BD01CE"/>
    <w:rsid w:val="00BD1418"/>
    <w:rsid w:val="00BD4BFA"/>
    <w:rsid w:val="00BD4CC5"/>
    <w:rsid w:val="00BD7AA3"/>
    <w:rsid w:val="00BE0500"/>
    <w:rsid w:val="00BE45A5"/>
    <w:rsid w:val="00BE5D3B"/>
    <w:rsid w:val="00BE654C"/>
    <w:rsid w:val="00BE7B74"/>
    <w:rsid w:val="00BF1ADA"/>
    <w:rsid w:val="00BF47C3"/>
    <w:rsid w:val="00BF7FFC"/>
    <w:rsid w:val="00C01C79"/>
    <w:rsid w:val="00C104AC"/>
    <w:rsid w:val="00C108E9"/>
    <w:rsid w:val="00C10FAE"/>
    <w:rsid w:val="00C10FE8"/>
    <w:rsid w:val="00C128FD"/>
    <w:rsid w:val="00C13482"/>
    <w:rsid w:val="00C149C3"/>
    <w:rsid w:val="00C158A9"/>
    <w:rsid w:val="00C2176E"/>
    <w:rsid w:val="00C22867"/>
    <w:rsid w:val="00C272BF"/>
    <w:rsid w:val="00C309EB"/>
    <w:rsid w:val="00C30EA1"/>
    <w:rsid w:val="00C31346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53840"/>
    <w:rsid w:val="00C5474E"/>
    <w:rsid w:val="00C60B7F"/>
    <w:rsid w:val="00C61036"/>
    <w:rsid w:val="00C62004"/>
    <w:rsid w:val="00C62776"/>
    <w:rsid w:val="00C6739B"/>
    <w:rsid w:val="00C70161"/>
    <w:rsid w:val="00C701D8"/>
    <w:rsid w:val="00C70AFD"/>
    <w:rsid w:val="00C7131F"/>
    <w:rsid w:val="00C72C9A"/>
    <w:rsid w:val="00C754B7"/>
    <w:rsid w:val="00C76BDB"/>
    <w:rsid w:val="00C777D7"/>
    <w:rsid w:val="00C80622"/>
    <w:rsid w:val="00C811B6"/>
    <w:rsid w:val="00C831D8"/>
    <w:rsid w:val="00C85EA3"/>
    <w:rsid w:val="00C87BF8"/>
    <w:rsid w:val="00C92094"/>
    <w:rsid w:val="00C96C37"/>
    <w:rsid w:val="00C975AB"/>
    <w:rsid w:val="00CA7AD7"/>
    <w:rsid w:val="00CB44E0"/>
    <w:rsid w:val="00CC13DA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1CFA"/>
    <w:rsid w:val="00CF240B"/>
    <w:rsid w:val="00CF47B9"/>
    <w:rsid w:val="00CF4E87"/>
    <w:rsid w:val="00D00190"/>
    <w:rsid w:val="00D02911"/>
    <w:rsid w:val="00D03D7A"/>
    <w:rsid w:val="00D06C74"/>
    <w:rsid w:val="00D126A3"/>
    <w:rsid w:val="00D158D0"/>
    <w:rsid w:val="00D15D82"/>
    <w:rsid w:val="00D20540"/>
    <w:rsid w:val="00D220FE"/>
    <w:rsid w:val="00D223B8"/>
    <w:rsid w:val="00D22522"/>
    <w:rsid w:val="00D2287B"/>
    <w:rsid w:val="00D2570E"/>
    <w:rsid w:val="00D26595"/>
    <w:rsid w:val="00D30B71"/>
    <w:rsid w:val="00D3202A"/>
    <w:rsid w:val="00D3441D"/>
    <w:rsid w:val="00D37446"/>
    <w:rsid w:val="00D40380"/>
    <w:rsid w:val="00D412F4"/>
    <w:rsid w:val="00D42764"/>
    <w:rsid w:val="00D45447"/>
    <w:rsid w:val="00D46451"/>
    <w:rsid w:val="00D46BE6"/>
    <w:rsid w:val="00D55273"/>
    <w:rsid w:val="00D578A7"/>
    <w:rsid w:val="00D57EF6"/>
    <w:rsid w:val="00D66299"/>
    <w:rsid w:val="00D66591"/>
    <w:rsid w:val="00D668DB"/>
    <w:rsid w:val="00D676FB"/>
    <w:rsid w:val="00D71B33"/>
    <w:rsid w:val="00D72066"/>
    <w:rsid w:val="00D7641F"/>
    <w:rsid w:val="00D80769"/>
    <w:rsid w:val="00D80DC7"/>
    <w:rsid w:val="00D860E3"/>
    <w:rsid w:val="00D878A6"/>
    <w:rsid w:val="00D96FD9"/>
    <w:rsid w:val="00DA59D7"/>
    <w:rsid w:val="00DA6041"/>
    <w:rsid w:val="00DA6DA0"/>
    <w:rsid w:val="00DA7EDA"/>
    <w:rsid w:val="00DC1D58"/>
    <w:rsid w:val="00DC3A5D"/>
    <w:rsid w:val="00DC537C"/>
    <w:rsid w:val="00DC6F49"/>
    <w:rsid w:val="00DE2DF6"/>
    <w:rsid w:val="00DE3DF1"/>
    <w:rsid w:val="00DE41D9"/>
    <w:rsid w:val="00DE440C"/>
    <w:rsid w:val="00DF1ED1"/>
    <w:rsid w:val="00DF2522"/>
    <w:rsid w:val="00DF2FF3"/>
    <w:rsid w:val="00DF39F8"/>
    <w:rsid w:val="00DF48B8"/>
    <w:rsid w:val="00DF4D58"/>
    <w:rsid w:val="00DF62F1"/>
    <w:rsid w:val="00E02B7B"/>
    <w:rsid w:val="00E10320"/>
    <w:rsid w:val="00E107DF"/>
    <w:rsid w:val="00E10A67"/>
    <w:rsid w:val="00E146F6"/>
    <w:rsid w:val="00E154B3"/>
    <w:rsid w:val="00E16B77"/>
    <w:rsid w:val="00E1757E"/>
    <w:rsid w:val="00E17CCE"/>
    <w:rsid w:val="00E22198"/>
    <w:rsid w:val="00E25A7A"/>
    <w:rsid w:val="00E317AF"/>
    <w:rsid w:val="00E33185"/>
    <w:rsid w:val="00E354DF"/>
    <w:rsid w:val="00E35E31"/>
    <w:rsid w:val="00E362B3"/>
    <w:rsid w:val="00E412F3"/>
    <w:rsid w:val="00E5483B"/>
    <w:rsid w:val="00E56296"/>
    <w:rsid w:val="00E62815"/>
    <w:rsid w:val="00E62ABB"/>
    <w:rsid w:val="00E65BDE"/>
    <w:rsid w:val="00E65D09"/>
    <w:rsid w:val="00E67525"/>
    <w:rsid w:val="00E808C6"/>
    <w:rsid w:val="00E814F1"/>
    <w:rsid w:val="00E86FDA"/>
    <w:rsid w:val="00EA0ACD"/>
    <w:rsid w:val="00EA0B0D"/>
    <w:rsid w:val="00EA4B44"/>
    <w:rsid w:val="00EB0F30"/>
    <w:rsid w:val="00EB18CF"/>
    <w:rsid w:val="00EB2521"/>
    <w:rsid w:val="00EB2FCA"/>
    <w:rsid w:val="00EB30F2"/>
    <w:rsid w:val="00EB798A"/>
    <w:rsid w:val="00EC154F"/>
    <w:rsid w:val="00EC172A"/>
    <w:rsid w:val="00EC6508"/>
    <w:rsid w:val="00ED0673"/>
    <w:rsid w:val="00ED125A"/>
    <w:rsid w:val="00ED1692"/>
    <w:rsid w:val="00ED5357"/>
    <w:rsid w:val="00ED7049"/>
    <w:rsid w:val="00EE6907"/>
    <w:rsid w:val="00EF48C6"/>
    <w:rsid w:val="00EF5A37"/>
    <w:rsid w:val="00EF6B20"/>
    <w:rsid w:val="00EF77D1"/>
    <w:rsid w:val="00F0237D"/>
    <w:rsid w:val="00F0696D"/>
    <w:rsid w:val="00F11187"/>
    <w:rsid w:val="00F11F2E"/>
    <w:rsid w:val="00F12177"/>
    <w:rsid w:val="00F155FA"/>
    <w:rsid w:val="00F17B00"/>
    <w:rsid w:val="00F17E3A"/>
    <w:rsid w:val="00F20B78"/>
    <w:rsid w:val="00F22977"/>
    <w:rsid w:val="00F25834"/>
    <w:rsid w:val="00F27237"/>
    <w:rsid w:val="00F332DF"/>
    <w:rsid w:val="00F35FE0"/>
    <w:rsid w:val="00F4442D"/>
    <w:rsid w:val="00F45BF6"/>
    <w:rsid w:val="00F462DE"/>
    <w:rsid w:val="00F46CB5"/>
    <w:rsid w:val="00F5090E"/>
    <w:rsid w:val="00F513FB"/>
    <w:rsid w:val="00F522B1"/>
    <w:rsid w:val="00F53875"/>
    <w:rsid w:val="00F60123"/>
    <w:rsid w:val="00F636DD"/>
    <w:rsid w:val="00F65EA1"/>
    <w:rsid w:val="00F70527"/>
    <w:rsid w:val="00F748A1"/>
    <w:rsid w:val="00F80268"/>
    <w:rsid w:val="00F80F58"/>
    <w:rsid w:val="00F82676"/>
    <w:rsid w:val="00F854D3"/>
    <w:rsid w:val="00F8679F"/>
    <w:rsid w:val="00F876ED"/>
    <w:rsid w:val="00F91614"/>
    <w:rsid w:val="00F945F2"/>
    <w:rsid w:val="00FA1E87"/>
    <w:rsid w:val="00FA6628"/>
    <w:rsid w:val="00FA75E2"/>
    <w:rsid w:val="00FB4A36"/>
    <w:rsid w:val="00FB56E6"/>
    <w:rsid w:val="00FB75A8"/>
    <w:rsid w:val="00FC0922"/>
    <w:rsid w:val="00FC0A56"/>
    <w:rsid w:val="00FC46C5"/>
    <w:rsid w:val="00FC4B72"/>
    <w:rsid w:val="00FC5CB1"/>
    <w:rsid w:val="00FC72C4"/>
    <w:rsid w:val="00FD387E"/>
    <w:rsid w:val="00FE2DD1"/>
    <w:rsid w:val="00FE3E69"/>
    <w:rsid w:val="00FF280D"/>
    <w:rsid w:val="00FF3C28"/>
    <w:rsid w:val="00FF5AE5"/>
    <w:rsid w:val="00FF5BFE"/>
    <w:rsid w:val="00FF5FD3"/>
    <w:rsid w:val="00FF71C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  <w:style w:type="character" w:styleId="Strong">
    <w:name w:val="Strong"/>
    <w:basedOn w:val="DefaultParagraphFont"/>
    <w:uiPriority w:val="22"/>
    <w:qFormat/>
    <w:rsid w:val="003A361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54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2023-08-24T15:02:00Z</cp:lastPrinted>
  <dcterms:created xsi:type="dcterms:W3CDTF">2023-10-02T15:24:00Z</dcterms:created>
  <dcterms:modified xsi:type="dcterms:W3CDTF">2023-10-02T15:24:00Z</dcterms:modified>
</cp:coreProperties>
</file>